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 xml:space="preserve">Monday </w:t>
      </w:r>
      <w:r w:rsidR="00D75B1A">
        <w:rPr>
          <w:rFonts w:ascii="Arial" w:eastAsia="Times New Roman" w:hAnsi="Arial" w:cs="Arial"/>
          <w:b/>
          <w:bCs/>
          <w:color w:val="000000"/>
        </w:rPr>
        <w:t>23</w:t>
      </w:r>
      <w:r w:rsidR="00D75B1A" w:rsidRPr="00D75B1A">
        <w:rPr>
          <w:rFonts w:ascii="Arial" w:eastAsia="Times New Roman" w:hAnsi="Arial" w:cs="Arial"/>
          <w:b/>
          <w:bCs/>
          <w:color w:val="000000"/>
          <w:vertAlign w:val="superscript"/>
        </w:rPr>
        <w:t>rd</w:t>
      </w:r>
      <w:r w:rsidR="00D75B1A">
        <w:rPr>
          <w:rFonts w:ascii="Arial" w:eastAsia="Times New Roman" w:hAnsi="Arial" w:cs="Arial"/>
          <w:b/>
          <w:bCs/>
          <w:color w:val="000000"/>
        </w:rPr>
        <w:t xml:space="preserve"> July 2018</w:t>
      </w:r>
    </w:p>
    <w:p w:rsidR="00222641" w:rsidRDefault="00222641" w:rsidP="00222641">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222641" w:rsidTr="00A931CA">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rPr>
                <w:rFonts w:ascii="Arial" w:eastAsia="Times New Roman" w:hAnsi="Arial" w:cs="Arial"/>
                <w:b/>
                <w:bCs/>
              </w:rPr>
            </w:pPr>
          </w:p>
          <w:p w:rsidR="00222641" w:rsidRDefault="00222641" w:rsidP="00A931CA">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jc w:val="center"/>
              <w:rPr>
                <w:rFonts w:ascii="Arial" w:eastAsia="Times New Roman" w:hAnsi="Arial" w:cs="Arial"/>
                <w:b/>
                <w:bCs/>
              </w:rPr>
            </w:pPr>
          </w:p>
          <w:p w:rsidR="00222641" w:rsidRDefault="00222641" w:rsidP="00A931CA">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7E00B82F" wp14:editId="7CA6E9F1">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2A69C0F5" wp14:editId="361C3AF7">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D75B1A"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740EE5E7" wp14:editId="7A96B664">
                  <wp:extent cx="76200" cy="121920"/>
                  <wp:effectExtent l="0" t="0" r="0" b="0"/>
                  <wp:docPr id="3" name="Picture 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57161C">
            <w:pPr>
              <w:rPr>
                <w:rFonts w:ascii="Arial" w:eastAsia="Times New Roman" w:hAnsi="Arial" w:cs="Arial"/>
              </w:rPr>
            </w:pPr>
            <w:r>
              <w:rPr>
                <w:rFonts w:ascii="Arial" w:eastAsia="Times New Roman" w:hAnsi="Arial" w:cs="Arial"/>
              </w:rPr>
              <w:t xml:space="preserve">Rebecca Clark (Patient) </w:t>
            </w:r>
            <w:bookmarkStart w:id="0" w:name="_GoBack"/>
            <w:bookmarkEnd w:id="0"/>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D75B1A"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02E014B1" wp14:editId="69866F3D">
                  <wp:extent cx="76200" cy="12192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57161C">
            <w:pPr>
              <w:rPr>
                <w:rFonts w:ascii="Arial" w:eastAsia="Times New Roman" w:hAnsi="Arial" w:cs="Arial"/>
              </w:rPr>
            </w:pPr>
            <w:r>
              <w:rPr>
                <w:rFonts w:ascii="Arial" w:eastAsia="Times New Roman" w:hAnsi="Arial" w:cs="Arial"/>
              </w:rPr>
              <w:t xml:space="preserve">Stella O’Brien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SO</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6566660E" wp14:editId="24661156">
                  <wp:extent cx="76200" cy="121920"/>
                  <wp:effectExtent l="0" t="0" r="0" b="0"/>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48149B">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D75B1A"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7AB3D972" wp14:editId="60A9D602">
                  <wp:extent cx="76200" cy="121920"/>
                  <wp:effectExtent l="0" t="0" r="0" b="0"/>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57161C">
            <w:pPr>
              <w:rPr>
                <w:rFonts w:ascii="Arial" w:eastAsia="Times New Roman" w:hAnsi="Arial" w:cs="Arial"/>
              </w:rPr>
            </w:pPr>
            <w:r>
              <w:rPr>
                <w:rFonts w:ascii="Arial" w:eastAsia="Times New Roman" w:hAnsi="Arial" w:cs="Arial"/>
              </w:rPr>
              <w:t xml:space="preserve">Zena-Marie Sherman (Patient) </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37483D" w:rsidP="0037483D">
            <w:pPr>
              <w:rPr>
                <w:rFonts w:cs="Times New Roman"/>
              </w:rPr>
            </w:pPr>
            <w:r>
              <w:rPr>
                <w:rFonts w:ascii="Arial" w:eastAsia="Times New Roman" w:hAnsi="Arial" w:cs="Arial"/>
                <w:noProof/>
                <w:lang w:eastAsia="en-GB"/>
              </w:rPr>
              <w:t xml:space="preserve">   </w:t>
            </w:r>
            <w:r w:rsidR="0048149B">
              <w:rPr>
                <w:rFonts w:ascii="Arial" w:eastAsia="Times New Roman" w:hAnsi="Arial" w:cs="Arial"/>
                <w:noProof/>
                <w:lang w:eastAsia="en-GB"/>
              </w:rPr>
              <w:t xml:space="preserve"> </w:t>
            </w:r>
            <w:r w:rsidR="009C6724">
              <w:rPr>
                <w:rFonts w:ascii="Arial" w:eastAsia="Times New Roman" w:hAnsi="Arial" w:cs="Arial"/>
                <w:noProof/>
                <w:lang w:eastAsia="en-GB"/>
              </w:rPr>
              <w:t xml:space="preserve">    </w:t>
            </w:r>
            <w:r>
              <w:rPr>
                <w:rFonts w:ascii="Arial" w:eastAsia="Times New Roman" w:hAnsi="Arial" w:cs="Arial"/>
                <w:noProof/>
                <w:lang w:eastAsia="en-GB"/>
              </w:rPr>
              <w:t xml:space="preserve"> </w:t>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D75B1A"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6E8404A2" wp14:editId="59B2A8FF">
                  <wp:extent cx="76200" cy="121920"/>
                  <wp:effectExtent l="0" t="0" r="0" b="0"/>
                  <wp:docPr id="7" name="Picture 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Lara Akpojiyovwi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360A18ED" wp14:editId="3C6B1137">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804497" w:rsidP="00A931CA">
            <w:pPr>
              <w:rPr>
                <w:rFonts w:ascii="Arial" w:eastAsia="Times New Roman" w:hAnsi="Arial" w:cs="Arial"/>
              </w:rPr>
            </w:pPr>
            <w:r>
              <w:rPr>
                <w:rFonts w:ascii="Arial" w:eastAsia="Times New Roman" w:hAnsi="Arial" w:cs="Arial"/>
              </w:rPr>
              <w:t>Judith Bryan</w:t>
            </w:r>
            <w:r w:rsidR="00E32370">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tcPr>
          <w:p w:rsidR="00222641" w:rsidRDefault="00804497" w:rsidP="00A931CA">
            <w:pPr>
              <w:jc w:val="center"/>
              <w:rPr>
                <w:rFonts w:ascii="Arial" w:eastAsia="Times New Roman" w:hAnsi="Arial" w:cs="Arial"/>
              </w:rPr>
            </w:pPr>
            <w:r>
              <w:rPr>
                <w:rFonts w:ascii="Arial" w:eastAsia="Times New Roman" w:hAnsi="Arial" w:cs="Arial"/>
              </w:rPr>
              <w:t>JB</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r>
              <w:rPr>
                <w:rFonts w:ascii="Arial" w:eastAsia="Times New Roman" w:hAnsi="Arial" w:cs="Arial"/>
                <w:noProof/>
                <w:lang w:eastAsia="en-GB"/>
              </w:rPr>
              <w:t xml:space="preserve">       </w:t>
            </w:r>
            <w:r w:rsidR="00804497">
              <w:rPr>
                <w:rFonts w:ascii="Arial" w:eastAsia="Times New Roman" w:hAnsi="Arial" w:cs="Arial"/>
                <w:noProof/>
                <w:lang w:eastAsia="en-GB"/>
              </w:rPr>
              <w:drawing>
                <wp:inline distT="0" distB="0" distL="0" distR="0" wp14:anchorId="72805201" wp14:editId="3FD6E733">
                  <wp:extent cx="76200" cy="121920"/>
                  <wp:effectExtent l="0" t="0" r="0" b="0"/>
                  <wp:docPr id="26" name="Picture 2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57161C" w:rsidP="00A931CA">
            <w:pPr>
              <w:rPr>
                <w:rFonts w:ascii="Arial" w:eastAsia="Times New Roman" w:hAnsi="Arial" w:cs="Arial"/>
              </w:rPr>
            </w:pPr>
            <w:r>
              <w:rPr>
                <w:rFonts w:ascii="Arial" w:eastAsia="Times New Roman" w:hAnsi="Arial" w:cs="Arial"/>
              </w:rPr>
              <w:t>Joanna Clark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57161C" w:rsidP="00804497">
            <w:pPr>
              <w:jc w:val="center"/>
              <w:rPr>
                <w:rFonts w:ascii="Arial" w:eastAsia="Times New Roman" w:hAnsi="Arial" w:cs="Arial"/>
              </w:rPr>
            </w:pPr>
            <w:r>
              <w:rPr>
                <w:rFonts w:ascii="Arial" w:eastAsia="Times New Roman" w:hAnsi="Arial" w:cs="Arial"/>
              </w:rPr>
              <w:t>JC</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804497"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32706C84" wp14:editId="1DFFC764">
                  <wp:extent cx="76200" cy="121920"/>
                  <wp:effectExtent l="0" t="0" r="0" b="0"/>
                  <wp:docPr id="27" name="Picture 2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Deirdre Beecher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DB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29859CC8" wp14:editId="05DC5C42">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DA4167" w:rsidP="00A931CA">
            <w:pPr>
              <w:rPr>
                <w:rFonts w:ascii="Arial" w:eastAsia="Times New Roman" w:hAnsi="Arial" w:cs="Arial"/>
              </w:rPr>
            </w:pPr>
            <w:r>
              <w:rPr>
                <w:rFonts w:ascii="Arial" w:eastAsia="Times New Roman" w:hAnsi="Arial" w:cs="Arial"/>
              </w:rPr>
              <w:t>David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DA4167" w:rsidP="00A931CA">
            <w:pPr>
              <w:jc w:val="center"/>
              <w:rPr>
                <w:rFonts w:ascii="Arial" w:eastAsia="Times New Roman" w:hAnsi="Arial" w:cs="Arial"/>
              </w:rPr>
            </w:pPr>
            <w:r>
              <w:rPr>
                <w:rFonts w:ascii="Arial" w:eastAsia="Times New Roman" w:hAnsi="Arial" w:cs="Arial"/>
              </w:rPr>
              <w:t>DS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D13AFD"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19128C10" wp14:editId="77940CF6">
                  <wp:extent cx="76200" cy="121920"/>
                  <wp:effectExtent l="0" t="0" r="0" b="0"/>
                  <wp:docPr id="19" name="Picture 1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804497"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65A42D26" wp14:editId="66650011">
                  <wp:extent cx="76200" cy="121920"/>
                  <wp:effectExtent l="0" t="0" r="0" b="0"/>
                  <wp:docPr id="29" name="Picture 2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bl>
    <w:p w:rsidR="00222641" w:rsidRDefault="00222641" w:rsidP="00222641">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Item</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Welcome &amp; Apologies</w:t>
            </w:r>
          </w:p>
          <w:p w:rsidR="00222641" w:rsidRDefault="00222641" w:rsidP="00A931CA">
            <w:pPr>
              <w:numPr>
                <w:ilvl w:val="0"/>
                <w:numId w:val="1"/>
              </w:numPr>
              <w:rPr>
                <w:rFonts w:ascii="Arial" w:eastAsia="Times New Roman" w:hAnsi="Arial" w:cs="Arial"/>
              </w:rPr>
            </w:pPr>
            <w:r>
              <w:rPr>
                <w:rFonts w:ascii="Arial" w:eastAsia="Times New Roman" w:hAnsi="Arial" w:cs="Arial"/>
              </w:rPr>
              <w:t>As noted above</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2</w:t>
            </w:r>
          </w:p>
          <w:p w:rsidR="00222641" w:rsidRDefault="00222641" w:rsidP="00A931CA">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contextualSpacing/>
              <w:rPr>
                <w:rFonts w:ascii="Arial" w:eastAsia="Times New Roman" w:hAnsi="Arial" w:cs="Arial"/>
                <w:bCs/>
              </w:rPr>
            </w:pPr>
            <w:r>
              <w:rPr>
                <w:rFonts w:ascii="Arial" w:eastAsia="Times New Roman" w:hAnsi="Arial" w:cs="Arial"/>
                <w:bCs/>
              </w:rPr>
              <w:t>No actions from last meeting</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222641" w:rsidRPr="00B561D9" w:rsidRDefault="00D75B1A" w:rsidP="00A931CA">
            <w:pPr>
              <w:pStyle w:val="ListParagraph"/>
              <w:ind w:left="360"/>
              <w:rPr>
                <w:rFonts w:ascii="Arial" w:eastAsia="Times New Roman" w:hAnsi="Arial" w:cs="Arial"/>
                <w:b/>
                <w:bCs/>
              </w:rPr>
            </w:pPr>
            <w:r>
              <w:rPr>
                <w:rFonts w:ascii="Arial" w:eastAsia="Times New Roman" w:hAnsi="Arial" w:cs="Arial"/>
                <w:b/>
                <w:bCs/>
              </w:rPr>
              <w:t>E-Consult Information</w:t>
            </w:r>
          </w:p>
          <w:p w:rsidR="00D13AFD" w:rsidRDefault="00D75B1A" w:rsidP="00DA4167">
            <w:pPr>
              <w:pStyle w:val="ListParagraph"/>
              <w:numPr>
                <w:ilvl w:val="0"/>
                <w:numId w:val="2"/>
              </w:numPr>
              <w:rPr>
                <w:rFonts w:ascii="Arial" w:eastAsia="Times New Roman" w:hAnsi="Arial" w:cs="Arial"/>
                <w:bCs/>
              </w:rPr>
            </w:pPr>
            <w:r>
              <w:rPr>
                <w:rFonts w:ascii="Arial" w:eastAsia="Times New Roman" w:hAnsi="Arial" w:cs="Arial"/>
                <w:bCs/>
              </w:rPr>
              <w:t>E-Consult is a general practice triage and consultation tool. It is linked to the practice website and is available to a patients aged 1 and above who are registered with the practice.</w:t>
            </w:r>
          </w:p>
          <w:p w:rsidR="00D75B1A" w:rsidRPr="004C212D" w:rsidRDefault="00D75B1A" w:rsidP="00DA4167">
            <w:pPr>
              <w:pStyle w:val="ListParagraph"/>
              <w:numPr>
                <w:ilvl w:val="0"/>
                <w:numId w:val="2"/>
              </w:numPr>
              <w:rPr>
                <w:rFonts w:ascii="Arial" w:eastAsia="Times New Roman" w:hAnsi="Arial" w:cs="Arial"/>
                <w:bCs/>
              </w:rPr>
            </w:pPr>
            <w:r>
              <w:rPr>
                <w:rFonts w:ascii="Arial" w:eastAsia="Times New Roman" w:hAnsi="Arial" w:cs="Arial"/>
                <w:bCs/>
              </w:rPr>
              <w:t xml:space="preserve">Patients can check their symptoms anytime, anywhere, and receive on the spot medical advice and treatment guidance, be it in the middle of the night or at their desk during the working day. It allows patients to </w:t>
            </w:r>
            <w:proofErr w:type="spellStart"/>
            <w:r>
              <w:rPr>
                <w:rFonts w:ascii="Arial" w:eastAsia="Times New Roman" w:hAnsi="Arial" w:cs="Arial"/>
                <w:bCs/>
              </w:rPr>
              <w:t>self manage</w:t>
            </w:r>
            <w:proofErr w:type="spellEnd"/>
            <w:r>
              <w:rPr>
                <w:rFonts w:ascii="Arial" w:eastAsia="Times New Roman" w:hAnsi="Arial" w:cs="Arial"/>
                <w:bCs/>
              </w:rPr>
              <w:t xml:space="preserve"> their symptoms at home and signposts them to the most suitable services that can provide effective treatment solutions.</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b/>
              </w:rPr>
              <w:t xml:space="preserve">     </w:t>
            </w:r>
            <w:r w:rsidR="00D75B1A">
              <w:rPr>
                <w:rFonts w:ascii="Arial" w:eastAsia="Times New Roman" w:hAnsi="Arial" w:cs="Arial"/>
                <w:b/>
              </w:rPr>
              <w:t>Travel Clinic – New Appointment System</w:t>
            </w:r>
          </w:p>
          <w:p w:rsidR="00833F3B" w:rsidRDefault="00D75B1A" w:rsidP="00F94C40">
            <w:pPr>
              <w:pStyle w:val="ListParagraph"/>
              <w:numPr>
                <w:ilvl w:val="0"/>
                <w:numId w:val="1"/>
              </w:numPr>
              <w:rPr>
                <w:rFonts w:ascii="Arial" w:eastAsia="Times New Roman" w:hAnsi="Arial" w:cs="Arial"/>
              </w:rPr>
            </w:pPr>
            <w:r>
              <w:rPr>
                <w:rFonts w:ascii="Arial" w:eastAsia="Times New Roman" w:hAnsi="Arial" w:cs="Arial"/>
              </w:rPr>
              <w:t>If you require vaccinations relating to foreign travel then you need to book an appointment with the practice nurse to discuss your travel arrangements. This will include which countries you are visiting to determine what vaccinations are required. These should be given at least 2 months before you travel. In order to help us with this please download the travel risk assessment form</w:t>
            </w:r>
            <w:r w:rsidR="0052746D">
              <w:rPr>
                <w:rFonts w:ascii="Arial" w:eastAsia="Times New Roman" w:hAnsi="Arial" w:cs="Arial"/>
              </w:rPr>
              <w:t xml:space="preserve">, which will be assessed by the nurse and you will be contacted to make an appointment. This form should be handed </w:t>
            </w:r>
            <w:r>
              <w:rPr>
                <w:rFonts w:ascii="Arial" w:eastAsia="Times New Roman" w:hAnsi="Arial" w:cs="Arial"/>
              </w:rPr>
              <w:t xml:space="preserve">to the reception </w:t>
            </w:r>
            <w:proofErr w:type="gramStart"/>
            <w:r>
              <w:rPr>
                <w:rFonts w:ascii="Arial" w:eastAsia="Times New Roman" w:hAnsi="Arial" w:cs="Arial"/>
              </w:rPr>
              <w:t xml:space="preserve">staff </w:t>
            </w:r>
            <w:r w:rsidR="0052746D">
              <w:rPr>
                <w:rFonts w:ascii="Arial" w:eastAsia="Times New Roman" w:hAnsi="Arial" w:cs="Arial"/>
              </w:rPr>
              <w:t xml:space="preserve"> at</w:t>
            </w:r>
            <w:proofErr w:type="gramEnd"/>
            <w:r w:rsidR="0052746D">
              <w:rPr>
                <w:rFonts w:ascii="Arial" w:eastAsia="Times New Roman" w:hAnsi="Arial" w:cs="Arial"/>
              </w:rPr>
              <w:t xml:space="preserve"> least </w:t>
            </w:r>
            <w:r>
              <w:rPr>
                <w:rFonts w:ascii="Arial" w:eastAsia="Times New Roman" w:hAnsi="Arial" w:cs="Arial"/>
              </w:rPr>
              <w:t xml:space="preserve">4 weeks before your appointment with the practice nurse. </w:t>
            </w:r>
          </w:p>
          <w:p w:rsidR="0052746D" w:rsidRPr="005D32B2" w:rsidRDefault="0052746D" w:rsidP="00F94C40">
            <w:pPr>
              <w:pStyle w:val="ListParagraph"/>
              <w:numPr>
                <w:ilvl w:val="0"/>
                <w:numId w:val="1"/>
              </w:numPr>
              <w:rPr>
                <w:rFonts w:ascii="Arial" w:eastAsia="Times New Roman" w:hAnsi="Arial" w:cs="Arial"/>
              </w:rPr>
            </w:pPr>
            <w:r>
              <w:rPr>
                <w:rFonts w:ascii="Arial" w:eastAsia="Times New Roman" w:hAnsi="Arial" w:cs="Arial"/>
              </w:rPr>
              <w:t>Not all vaccinations are free under the NHS some vaccinations are now chargeable.</w:t>
            </w:r>
          </w:p>
        </w:tc>
      </w:tr>
      <w:tr w:rsidR="003B04EB" w:rsidTr="00A931CA">
        <w:tc>
          <w:tcPr>
            <w:tcW w:w="571" w:type="dxa"/>
            <w:tcBorders>
              <w:top w:val="single" w:sz="4" w:space="0" w:color="auto"/>
              <w:left w:val="single" w:sz="4" w:space="0" w:color="auto"/>
              <w:bottom w:val="single" w:sz="4" w:space="0" w:color="auto"/>
              <w:right w:val="single" w:sz="4" w:space="0" w:color="auto"/>
            </w:tcBorders>
            <w:hideMark/>
          </w:tcPr>
          <w:p w:rsidR="003B04EB" w:rsidRDefault="003B04EB" w:rsidP="00A931CA">
            <w:pPr>
              <w:rPr>
                <w:rFonts w:ascii="Arial" w:eastAsia="Times New Roman" w:hAnsi="Arial" w:cs="Arial"/>
                <w:b/>
                <w:bCs/>
              </w:rPr>
            </w:pPr>
            <w:r>
              <w:rPr>
                <w:rFonts w:ascii="Arial" w:eastAsia="Times New Roman" w:hAnsi="Arial" w:cs="Arial"/>
                <w:b/>
                <w:bCs/>
              </w:rPr>
              <w:t>6</w:t>
            </w:r>
          </w:p>
        </w:tc>
        <w:tc>
          <w:tcPr>
            <w:tcW w:w="9389" w:type="dxa"/>
            <w:tcBorders>
              <w:top w:val="single" w:sz="4" w:space="0" w:color="auto"/>
              <w:left w:val="single" w:sz="4" w:space="0" w:color="auto"/>
              <w:bottom w:val="single" w:sz="4" w:space="0" w:color="auto"/>
              <w:right w:val="single" w:sz="4" w:space="0" w:color="auto"/>
            </w:tcBorders>
            <w:hideMark/>
          </w:tcPr>
          <w:p w:rsidR="003B04EB" w:rsidRDefault="0052746D" w:rsidP="00A931CA">
            <w:pPr>
              <w:ind w:left="360"/>
              <w:contextualSpacing/>
              <w:rPr>
                <w:rFonts w:ascii="Arial" w:eastAsia="Times New Roman" w:hAnsi="Arial" w:cs="Arial"/>
                <w:b/>
                <w:bCs/>
              </w:rPr>
            </w:pPr>
            <w:r>
              <w:rPr>
                <w:rFonts w:ascii="Arial" w:eastAsia="Times New Roman" w:hAnsi="Arial" w:cs="Arial"/>
                <w:b/>
                <w:bCs/>
              </w:rPr>
              <w:t>Merger Update</w:t>
            </w:r>
          </w:p>
          <w:p w:rsidR="009118F9" w:rsidRPr="0052746D" w:rsidRDefault="0052746D" w:rsidP="0052746D">
            <w:pPr>
              <w:rPr>
                <w:rFonts w:ascii="Arial" w:eastAsia="Times New Roman" w:hAnsi="Arial" w:cs="Arial"/>
                <w:bCs/>
              </w:rPr>
            </w:pPr>
            <w:r>
              <w:rPr>
                <w:rFonts w:ascii="Arial" w:eastAsia="Times New Roman" w:hAnsi="Arial" w:cs="Arial"/>
                <w:bCs/>
              </w:rPr>
              <w:t xml:space="preserve">      The potential merger between Borough Medical Centre and Blackfriars Medical Practice                </w:t>
            </w:r>
          </w:p>
          <w:p w:rsidR="003F20AB" w:rsidRDefault="0052746D" w:rsidP="0052746D">
            <w:pPr>
              <w:rPr>
                <w:rFonts w:ascii="Arial" w:eastAsia="Times New Roman" w:hAnsi="Arial" w:cs="Arial"/>
                <w:bCs/>
              </w:rPr>
            </w:pPr>
            <w:r>
              <w:rPr>
                <w:rFonts w:ascii="Arial" w:eastAsia="Times New Roman" w:hAnsi="Arial" w:cs="Arial"/>
                <w:bCs/>
              </w:rPr>
              <w:t xml:space="preserve">      was discussed at the May Primary Care Commissioning Meeting but no decision has</w:t>
            </w:r>
          </w:p>
          <w:p w:rsidR="0052746D" w:rsidRDefault="0052746D" w:rsidP="0052746D">
            <w:pPr>
              <w:rPr>
                <w:rFonts w:ascii="Arial" w:eastAsia="Times New Roman" w:hAnsi="Arial" w:cs="Arial"/>
                <w:bCs/>
              </w:rPr>
            </w:pPr>
            <w:r>
              <w:rPr>
                <w:rFonts w:ascii="Arial" w:eastAsia="Times New Roman" w:hAnsi="Arial" w:cs="Arial"/>
                <w:bCs/>
              </w:rPr>
              <w:t xml:space="preserve">      </w:t>
            </w:r>
            <w:proofErr w:type="gramStart"/>
            <w:r>
              <w:rPr>
                <w:rFonts w:ascii="Arial" w:eastAsia="Times New Roman" w:hAnsi="Arial" w:cs="Arial"/>
                <w:bCs/>
              </w:rPr>
              <w:t>been</w:t>
            </w:r>
            <w:proofErr w:type="gramEnd"/>
            <w:r>
              <w:rPr>
                <w:rFonts w:ascii="Arial" w:eastAsia="Times New Roman" w:hAnsi="Arial" w:cs="Arial"/>
                <w:bCs/>
              </w:rPr>
              <w:t xml:space="preserve"> reached as yet. Talks between the CCG and ourselves are ongoing as the CCG</w:t>
            </w:r>
          </w:p>
          <w:p w:rsidR="003F20AB" w:rsidRPr="0052746D" w:rsidRDefault="0052746D" w:rsidP="0052746D">
            <w:pPr>
              <w:rPr>
                <w:rFonts w:ascii="Arial" w:eastAsia="Times New Roman" w:hAnsi="Arial" w:cs="Arial"/>
                <w:bCs/>
              </w:rPr>
            </w:pPr>
            <w:r>
              <w:rPr>
                <w:rFonts w:ascii="Arial" w:eastAsia="Times New Roman" w:hAnsi="Arial" w:cs="Arial"/>
                <w:bCs/>
              </w:rPr>
              <w:t xml:space="preserve">      </w:t>
            </w:r>
            <w:proofErr w:type="gramStart"/>
            <w:r>
              <w:rPr>
                <w:rFonts w:ascii="Arial" w:eastAsia="Times New Roman" w:hAnsi="Arial" w:cs="Arial"/>
                <w:bCs/>
              </w:rPr>
              <w:t>has</w:t>
            </w:r>
            <w:proofErr w:type="gramEnd"/>
            <w:r>
              <w:rPr>
                <w:rFonts w:ascii="Arial" w:eastAsia="Times New Roman" w:hAnsi="Arial" w:cs="Arial"/>
                <w:bCs/>
              </w:rPr>
              <w:t xml:space="preserve"> some issues that they require further clarification on.</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3F20AB" w:rsidP="00A931CA">
            <w:pPr>
              <w:rPr>
                <w:rFonts w:ascii="Arial" w:eastAsia="Times New Roman" w:hAnsi="Arial" w:cs="Arial"/>
                <w:b/>
                <w:bCs/>
              </w:rPr>
            </w:pPr>
            <w:r>
              <w:rPr>
                <w:rFonts w:ascii="Arial" w:eastAsia="Times New Roman" w:hAnsi="Arial" w:cs="Arial"/>
                <w:b/>
                <w:bCs/>
              </w:rPr>
              <w:t>7</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Times New Roman" w:eastAsia="Times New Roman" w:hAnsi="Times New Roman" w:cs="Times New Roman"/>
                <w:sz w:val="24"/>
                <w:szCs w:val="24"/>
              </w:rPr>
            </w:pPr>
            <w:r>
              <w:rPr>
                <w:rFonts w:ascii="Arial" w:eastAsia="Times New Roman" w:hAnsi="Arial" w:cs="Arial"/>
                <w:b/>
              </w:rPr>
              <w:t xml:space="preserve">     NAPP</w:t>
            </w:r>
            <w:r>
              <w:rPr>
                <w:rFonts w:ascii="Times New Roman" w:eastAsia="Times New Roman" w:hAnsi="Times New Roman" w:cs="Times New Roman"/>
                <w:sz w:val="24"/>
                <w:szCs w:val="24"/>
              </w:rPr>
              <w:t xml:space="preserve"> </w:t>
            </w:r>
            <w:r w:rsidR="00E32370">
              <w:rPr>
                <w:rFonts w:ascii="Times New Roman" w:eastAsia="Times New Roman" w:hAnsi="Times New Roman" w:cs="Times New Roman"/>
                <w:sz w:val="24"/>
                <w:szCs w:val="24"/>
              </w:rPr>
              <w:t>Bulletin</w:t>
            </w:r>
          </w:p>
          <w:p w:rsidR="00222641" w:rsidRDefault="00222641" w:rsidP="00A931CA">
            <w:pPr>
              <w:rPr>
                <w:rFonts w:ascii="Arial" w:eastAsia="Times New Roman" w:hAnsi="Arial" w:cs="Arial"/>
              </w:rPr>
            </w:pPr>
            <w:r>
              <w:rPr>
                <w:rFonts w:ascii="Arial" w:eastAsia="Times New Roman" w:hAnsi="Arial" w:cs="Arial"/>
              </w:rPr>
              <w:t xml:space="preserve">     </w:t>
            </w:r>
            <w:r w:rsidRPr="00A858A3">
              <w:rPr>
                <w:rFonts w:ascii="Arial" w:eastAsia="Times New Roman" w:hAnsi="Arial" w:cs="Arial"/>
              </w:rPr>
              <w:t xml:space="preserve">GW printed the latest NAPP bulletin and was given to PPG members. </w:t>
            </w:r>
          </w:p>
          <w:p w:rsidR="00222641" w:rsidRDefault="00222641" w:rsidP="00A931CA">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sidR="0052746D">
              <w:rPr>
                <w:rFonts w:ascii="Arial" w:eastAsia="Times New Roman" w:hAnsi="Arial" w:cs="Arial"/>
                <w:sz w:val="24"/>
                <w:szCs w:val="24"/>
              </w:rPr>
              <w:t>June</w:t>
            </w:r>
            <w:r w:rsidR="00E32370">
              <w:rPr>
                <w:rFonts w:ascii="Arial" w:eastAsia="Times New Roman" w:hAnsi="Arial" w:cs="Arial"/>
                <w:sz w:val="24"/>
                <w:szCs w:val="24"/>
              </w:rPr>
              <w:t xml:space="preserve"> </w:t>
            </w:r>
            <w:r w:rsidRPr="00BB60C9">
              <w:rPr>
                <w:rFonts w:ascii="Arial" w:eastAsia="Times New Roman" w:hAnsi="Arial" w:cs="Arial"/>
                <w:sz w:val="24"/>
                <w:szCs w:val="24"/>
              </w:rPr>
              <w:t xml:space="preserve">was distributed to the group. All previous bulletins can </w:t>
            </w:r>
          </w:p>
          <w:p w:rsidR="00222641" w:rsidRPr="00BB60C9" w:rsidRDefault="00222641" w:rsidP="00A931CA">
            <w:pPr>
              <w:rPr>
                <w:rStyle w:val="Hyperlink"/>
                <w:rFonts w:ascii="Arial" w:eastAsia="Times New Roman" w:hAnsi="Arial" w:cs="Arial"/>
                <w:color w:val="auto"/>
                <w:u w:val="none"/>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7" w:tgtFrame="_blank" w:history="1">
              <w:r w:rsidRPr="00BB60C9">
                <w:rPr>
                  <w:rStyle w:val="Hyperlink"/>
                  <w:rFonts w:ascii="Arial" w:eastAsia="Times New Roman" w:hAnsi="Arial" w:cs="Arial"/>
                  <w:sz w:val="24"/>
                  <w:szCs w:val="24"/>
                </w:rPr>
                <w:t>http://www.napp.org.uk/latestebulletins.html</w:t>
              </w:r>
            </w:hyperlink>
          </w:p>
          <w:p w:rsidR="00222641" w:rsidRDefault="00222641" w:rsidP="00A931CA">
            <w:pPr>
              <w:ind w:left="360"/>
              <w:contextualSpacing/>
              <w:rPr>
                <w:rFonts w:ascii="Arial" w:eastAsia="Times New Roman" w:hAnsi="Arial" w:cs="Arial"/>
              </w:rPr>
            </w:pPr>
          </w:p>
          <w:p w:rsidR="0059721D" w:rsidRDefault="0059721D" w:rsidP="00A931CA">
            <w:pPr>
              <w:ind w:left="360"/>
              <w:contextualSpacing/>
              <w:rPr>
                <w:rFonts w:ascii="Arial" w:eastAsia="Times New Roman" w:hAnsi="Arial" w:cs="Arial"/>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3F20AB" w:rsidP="00A931CA">
            <w:pPr>
              <w:rPr>
                <w:rFonts w:ascii="Arial" w:eastAsia="Times New Roman" w:hAnsi="Arial" w:cs="Arial"/>
                <w:b/>
                <w:bCs/>
              </w:rPr>
            </w:pPr>
            <w:r>
              <w:rPr>
                <w:rFonts w:ascii="Arial" w:eastAsia="Times New Roman" w:hAnsi="Arial" w:cs="Arial"/>
                <w:b/>
                <w:bCs/>
              </w:rPr>
              <w:lastRenderedPageBreak/>
              <w:t>8</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Patient feedback</w:t>
            </w:r>
          </w:p>
          <w:p w:rsidR="00833F3B" w:rsidRDefault="00833F3B" w:rsidP="00833F3B">
            <w:pPr>
              <w:ind w:left="360"/>
              <w:contextualSpacing/>
              <w:rPr>
                <w:rFonts w:ascii="Arial" w:eastAsia="Times New Roman" w:hAnsi="Arial" w:cs="Arial"/>
                <w:b/>
              </w:rPr>
            </w:pPr>
          </w:p>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 xml:space="preserve">FFT in </w:t>
            </w:r>
            <w:r w:rsidR="0052746D">
              <w:rPr>
                <w:rFonts w:ascii="Arial" w:eastAsia="Times New Roman" w:hAnsi="Arial" w:cs="Arial"/>
                <w:b/>
              </w:rPr>
              <w:t>April</w:t>
            </w:r>
            <w:r w:rsidR="004C2A25">
              <w:rPr>
                <w:rFonts w:ascii="Arial" w:eastAsia="Times New Roman" w:hAnsi="Arial" w:cs="Arial"/>
                <w:b/>
              </w:rPr>
              <w:t xml:space="preserve"> </w:t>
            </w:r>
            <w:r>
              <w:rPr>
                <w:rFonts w:ascii="Arial" w:eastAsia="Times New Roman" w:hAnsi="Arial" w:cs="Arial"/>
                <w:b/>
              </w:rPr>
              <w:t>=  responses;</w:t>
            </w:r>
            <w:r w:rsidR="00FD383F">
              <w:rPr>
                <w:rFonts w:ascii="Arial" w:eastAsia="Times New Roman" w:hAnsi="Arial" w:cs="Arial"/>
                <w:b/>
              </w:rPr>
              <w:t xml:space="preserve"> </w:t>
            </w:r>
            <w:r w:rsidR="004C2A25">
              <w:rPr>
                <w:rFonts w:ascii="Arial" w:eastAsia="Times New Roman" w:hAnsi="Arial" w:cs="Arial"/>
                <w:b/>
              </w:rPr>
              <w:t xml:space="preserve">66 </w:t>
            </w:r>
            <w:r w:rsidR="000728E9">
              <w:rPr>
                <w:rFonts w:ascii="Arial" w:eastAsia="Times New Roman" w:hAnsi="Arial" w:cs="Arial"/>
                <w:b/>
              </w:rPr>
              <w:t>e</w:t>
            </w:r>
            <w:r w:rsidR="00833F3B">
              <w:rPr>
                <w:rFonts w:ascii="Arial" w:eastAsia="Times New Roman" w:hAnsi="Arial" w:cs="Arial"/>
                <w:b/>
              </w:rPr>
              <w:t>xtremely likely;</w:t>
            </w:r>
            <w:r w:rsidR="000728E9">
              <w:rPr>
                <w:rFonts w:ascii="Arial" w:eastAsia="Times New Roman" w:hAnsi="Arial" w:cs="Arial"/>
                <w:b/>
              </w:rPr>
              <w:t xml:space="preserve"> </w:t>
            </w:r>
            <w:r w:rsidR="004C2A25">
              <w:rPr>
                <w:rFonts w:ascii="Arial" w:eastAsia="Times New Roman" w:hAnsi="Arial" w:cs="Arial"/>
                <w:b/>
              </w:rPr>
              <w:t>22</w:t>
            </w:r>
            <w:r w:rsidR="00FD383F">
              <w:rPr>
                <w:rFonts w:ascii="Arial" w:eastAsia="Times New Roman" w:hAnsi="Arial" w:cs="Arial"/>
                <w:b/>
              </w:rPr>
              <w:t xml:space="preserve"> </w:t>
            </w:r>
            <w:r w:rsidR="000728E9">
              <w:rPr>
                <w:rFonts w:ascii="Arial" w:eastAsia="Times New Roman" w:hAnsi="Arial" w:cs="Arial"/>
                <w:b/>
              </w:rPr>
              <w:t>li</w:t>
            </w:r>
            <w:r>
              <w:rPr>
                <w:rFonts w:ascii="Arial" w:eastAsia="Times New Roman" w:hAnsi="Arial" w:cs="Arial"/>
                <w:b/>
              </w:rPr>
              <w:t>kely;</w:t>
            </w:r>
            <w:r w:rsidR="00833F3B">
              <w:rPr>
                <w:rFonts w:ascii="Arial" w:eastAsia="Times New Roman" w:hAnsi="Arial" w:cs="Arial"/>
                <w:b/>
              </w:rPr>
              <w:t xml:space="preserve"> </w:t>
            </w:r>
            <w:r w:rsidR="001E1E6A">
              <w:rPr>
                <w:rFonts w:ascii="Arial" w:eastAsia="Times New Roman" w:hAnsi="Arial" w:cs="Arial"/>
                <w:b/>
              </w:rPr>
              <w:t>2</w:t>
            </w:r>
            <w:r>
              <w:rPr>
                <w:rFonts w:ascii="Arial" w:eastAsia="Times New Roman" w:hAnsi="Arial" w:cs="Arial"/>
                <w:b/>
              </w:rPr>
              <w:t xml:space="preserve"> neither likely or unlikely,</w:t>
            </w:r>
            <w:r w:rsidR="00833F3B">
              <w:rPr>
                <w:rFonts w:ascii="Arial" w:eastAsia="Times New Roman" w:hAnsi="Arial" w:cs="Arial"/>
                <w:b/>
              </w:rPr>
              <w:t xml:space="preserve"> </w:t>
            </w:r>
            <w:r w:rsidR="004C2A25">
              <w:rPr>
                <w:rFonts w:ascii="Arial" w:eastAsia="Times New Roman" w:hAnsi="Arial" w:cs="Arial"/>
                <w:b/>
              </w:rPr>
              <w:t>4</w:t>
            </w:r>
            <w:r w:rsidR="00FD383F">
              <w:rPr>
                <w:rFonts w:ascii="Arial" w:eastAsia="Times New Roman" w:hAnsi="Arial" w:cs="Arial"/>
                <w:b/>
              </w:rPr>
              <w:t xml:space="preserve"> </w:t>
            </w:r>
            <w:r>
              <w:rPr>
                <w:rFonts w:ascii="Arial" w:eastAsia="Times New Roman" w:hAnsi="Arial" w:cs="Arial"/>
                <w:b/>
              </w:rPr>
              <w:t xml:space="preserve">Unlikely, </w:t>
            </w:r>
            <w:r w:rsidR="000728E9">
              <w:rPr>
                <w:rFonts w:ascii="Arial" w:eastAsia="Times New Roman" w:hAnsi="Arial" w:cs="Arial"/>
                <w:b/>
              </w:rPr>
              <w:t xml:space="preserve"> </w:t>
            </w:r>
            <w:r w:rsidR="004C2A25">
              <w:rPr>
                <w:rFonts w:ascii="Arial" w:eastAsia="Times New Roman" w:hAnsi="Arial" w:cs="Arial"/>
                <w:b/>
              </w:rPr>
              <w:t>5</w:t>
            </w:r>
            <w:r w:rsidR="00FD383F">
              <w:rPr>
                <w:rFonts w:ascii="Arial" w:eastAsia="Times New Roman" w:hAnsi="Arial" w:cs="Arial"/>
                <w:b/>
              </w:rPr>
              <w:t xml:space="preserve"> </w:t>
            </w:r>
            <w:r>
              <w:rPr>
                <w:rFonts w:ascii="Arial" w:eastAsia="Times New Roman" w:hAnsi="Arial" w:cs="Arial"/>
                <w:b/>
              </w:rPr>
              <w:t>extremely unlikely,</w:t>
            </w:r>
            <w:r w:rsidR="000728E9">
              <w:rPr>
                <w:rFonts w:ascii="Arial" w:eastAsia="Times New Roman" w:hAnsi="Arial" w:cs="Arial"/>
                <w:b/>
              </w:rPr>
              <w:t xml:space="preserve"> </w:t>
            </w:r>
            <w:r>
              <w:rPr>
                <w:rFonts w:ascii="Arial" w:eastAsia="Times New Roman" w:hAnsi="Arial" w:cs="Arial"/>
                <w:b/>
              </w:rPr>
              <w:t xml:space="preserve"> </w:t>
            </w:r>
            <w:r w:rsidR="001E1E6A">
              <w:rPr>
                <w:rFonts w:ascii="Arial" w:eastAsia="Times New Roman" w:hAnsi="Arial" w:cs="Arial"/>
                <w:b/>
              </w:rPr>
              <w:t>2</w:t>
            </w:r>
            <w:r w:rsidR="00FD383F">
              <w:rPr>
                <w:rFonts w:ascii="Arial" w:eastAsia="Times New Roman" w:hAnsi="Arial" w:cs="Arial"/>
                <w:b/>
              </w:rPr>
              <w:t xml:space="preserve"> </w:t>
            </w:r>
            <w:r>
              <w:rPr>
                <w:rFonts w:ascii="Arial" w:eastAsia="Times New Roman" w:hAnsi="Arial" w:cs="Arial"/>
                <w:b/>
              </w:rPr>
              <w:t>Don’t know</w:t>
            </w:r>
          </w:p>
          <w:p w:rsidR="00222641"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4C2A25">
              <w:rPr>
                <w:rFonts w:ascii="Arial" w:eastAsia="Times New Roman" w:hAnsi="Arial" w:cs="Arial"/>
                <w:b/>
              </w:rPr>
              <w:t>May</w:t>
            </w:r>
            <w:r w:rsidRPr="00AF6DB4">
              <w:rPr>
                <w:rFonts w:ascii="Arial" w:eastAsia="Times New Roman" w:hAnsi="Arial" w:cs="Arial"/>
                <w:b/>
              </w:rPr>
              <w:t xml:space="preserve"> =  responses; </w:t>
            </w:r>
            <w:r w:rsidR="004C2A25">
              <w:rPr>
                <w:rFonts w:ascii="Arial" w:eastAsia="Times New Roman" w:hAnsi="Arial" w:cs="Arial"/>
                <w:b/>
              </w:rPr>
              <w:t>83</w:t>
            </w:r>
            <w:r w:rsidR="00FD383F">
              <w:rPr>
                <w:rFonts w:ascii="Arial" w:eastAsia="Times New Roman" w:hAnsi="Arial" w:cs="Arial"/>
                <w:b/>
              </w:rPr>
              <w:t xml:space="preserve"> </w:t>
            </w:r>
            <w:r w:rsidRPr="00AF6DB4">
              <w:rPr>
                <w:rFonts w:ascii="Arial" w:eastAsia="Times New Roman" w:hAnsi="Arial" w:cs="Arial"/>
                <w:b/>
              </w:rPr>
              <w:t>extremely likely;</w:t>
            </w:r>
            <w:r w:rsidR="00FD383F">
              <w:rPr>
                <w:rFonts w:ascii="Arial" w:eastAsia="Times New Roman" w:hAnsi="Arial" w:cs="Arial"/>
                <w:b/>
              </w:rPr>
              <w:t xml:space="preserve"> </w:t>
            </w:r>
            <w:r w:rsidR="004C2A25">
              <w:rPr>
                <w:rFonts w:ascii="Arial" w:eastAsia="Times New Roman" w:hAnsi="Arial" w:cs="Arial"/>
                <w:b/>
              </w:rPr>
              <w:t>21</w:t>
            </w:r>
            <w:r w:rsidRPr="00AF6DB4">
              <w:rPr>
                <w:rFonts w:ascii="Arial" w:eastAsia="Times New Roman" w:hAnsi="Arial" w:cs="Arial"/>
                <w:b/>
              </w:rPr>
              <w:t xml:space="preserve"> likely;  </w:t>
            </w:r>
            <w:r w:rsidR="004C2A25">
              <w:rPr>
                <w:rFonts w:ascii="Arial" w:eastAsia="Times New Roman" w:hAnsi="Arial" w:cs="Arial"/>
                <w:b/>
              </w:rPr>
              <w:t>3</w:t>
            </w:r>
            <w:r w:rsidR="007F5A8E">
              <w:rPr>
                <w:rFonts w:ascii="Arial" w:eastAsia="Times New Roman" w:hAnsi="Arial" w:cs="Arial"/>
                <w:b/>
              </w:rPr>
              <w:t xml:space="preserve"> </w:t>
            </w:r>
            <w:r w:rsidRPr="00AF6DB4">
              <w:rPr>
                <w:rFonts w:ascii="Arial" w:eastAsia="Times New Roman" w:hAnsi="Arial" w:cs="Arial"/>
                <w:b/>
              </w:rPr>
              <w:t xml:space="preserve">neither likely or </w:t>
            </w:r>
            <w:r w:rsidR="007F5A8E">
              <w:rPr>
                <w:rFonts w:ascii="Arial" w:eastAsia="Times New Roman" w:hAnsi="Arial" w:cs="Arial"/>
                <w:b/>
              </w:rPr>
              <w:t xml:space="preserve"> </w:t>
            </w:r>
            <w:r w:rsidRPr="00AF6DB4">
              <w:rPr>
                <w:rFonts w:ascii="Arial" w:eastAsia="Times New Roman" w:hAnsi="Arial" w:cs="Arial"/>
                <w:b/>
              </w:rPr>
              <w:t>unlikely,</w:t>
            </w:r>
            <w:r w:rsidR="007F5A8E">
              <w:rPr>
                <w:rFonts w:ascii="Arial" w:eastAsia="Times New Roman" w:hAnsi="Arial" w:cs="Arial"/>
                <w:b/>
              </w:rPr>
              <w:t xml:space="preserve"> </w:t>
            </w:r>
            <w:r w:rsidR="004C2A25">
              <w:rPr>
                <w:rFonts w:ascii="Arial" w:eastAsia="Times New Roman" w:hAnsi="Arial" w:cs="Arial"/>
                <w:b/>
              </w:rPr>
              <w:t>2</w:t>
            </w:r>
            <w:r w:rsidRPr="00AF6DB4">
              <w:rPr>
                <w:rFonts w:ascii="Arial" w:eastAsia="Times New Roman" w:hAnsi="Arial" w:cs="Arial"/>
                <w:b/>
              </w:rPr>
              <w:t xml:space="preserve"> </w:t>
            </w:r>
            <w:r w:rsidR="00FD383F">
              <w:rPr>
                <w:rFonts w:ascii="Arial" w:eastAsia="Times New Roman" w:hAnsi="Arial" w:cs="Arial"/>
                <w:b/>
              </w:rPr>
              <w:t xml:space="preserve"> </w:t>
            </w:r>
            <w:r w:rsidRPr="00AF6DB4">
              <w:rPr>
                <w:rFonts w:ascii="Arial" w:eastAsia="Times New Roman" w:hAnsi="Arial" w:cs="Arial"/>
                <w:b/>
              </w:rPr>
              <w:t>extremely unlikely,</w:t>
            </w:r>
            <w:r w:rsidR="00FD383F">
              <w:rPr>
                <w:rFonts w:ascii="Arial" w:eastAsia="Times New Roman" w:hAnsi="Arial" w:cs="Arial"/>
                <w:b/>
              </w:rPr>
              <w:t xml:space="preserve"> </w:t>
            </w:r>
            <w:r w:rsidR="004C2A25">
              <w:rPr>
                <w:rFonts w:ascii="Arial" w:eastAsia="Times New Roman" w:hAnsi="Arial" w:cs="Arial"/>
                <w:b/>
              </w:rPr>
              <w:t>0</w:t>
            </w:r>
            <w:r w:rsidRPr="00AF6DB4">
              <w:rPr>
                <w:rFonts w:ascii="Arial" w:eastAsia="Times New Roman" w:hAnsi="Arial" w:cs="Arial"/>
                <w:b/>
              </w:rPr>
              <w:t xml:space="preserve"> Unlikely, </w:t>
            </w:r>
            <w:r w:rsidR="007F5A8E">
              <w:rPr>
                <w:rFonts w:ascii="Arial" w:eastAsia="Times New Roman" w:hAnsi="Arial" w:cs="Arial"/>
                <w:b/>
              </w:rPr>
              <w:t>0</w:t>
            </w:r>
            <w:r w:rsidRPr="00AF6DB4">
              <w:rPr>
                <w:rFonts w:ascii="Arial" w:eastAsia="Times New Roman" w:hAnsi="Arial" w:cs="Arial"/>
                <w:b/>
              </w:rPr>
              <w:t xml:space="preserve"> </w:t>
            </w:r>
            <w:r w:rsidR="00FD383F">
              <w:rPr>
                <w:rFonts w:ascii="Arial" w:eastAsia="Times New Roman" w:hAnsi="Arial" w:cs="Arial"/>
                <w:b/>
              </w:rPr>
              <w:t xml:space="preserve"> </w:t>
            </w:r>
            <w:r w:rsidRPr="00AF6DB4">
              <w:rPr>
                <w:rFonts w:ascii="Arial" w:eastAsia="Times New Roman" w:hAnsi="Arial" w:cs="Arial"/>
                <w:b/>
              </w:rPr>
              <w:t>don’t know</w:t>
            </w:r>
          </w:p>
          <w:p w:rsidR="00222641" w:rsidRPr="00AF6DB4"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4C2A25">
              <w:rPr>
                <w:rFonts w:ascii="Arial" w:eastAsia="Times New Roman" w:hAnsi="Arial" w:cs="Arial"/>
                <w:b/>
              </w:rPr>
              <w:t xml:space="preserve">June </w:t>
            </w:r>
            <w:r w:rsidRPr="00AF6DB4">
              <w:rPr>
                <w:rFonts w:ascii="Arial" w:eastAsia="Times New Roman" w:hAnsi="Arial" w:cs="Arial"/>
                <w:b/>
              </w:rPr>
              <w:t xml:space="preserve">= </w:t>
            </w:r>
            <w:r w:rsidR="00FA5BD5">
              <w:rPr>
                <w:rFonts w:ascii="Arial" w:eastAsia="Times New Roman" w:hAnsi="Arial" w:cs="Arial"/>
                <w:b/>
              </w:rPr>
              <w:t xml:space="preserve"> </w:t>
            </w:r>
            <w:r w:rsidRPr="00AF6DB4">
              <w:rPr>
                <w:rFonts w:ascii="Arial" w:eastAsia="Times New Roman" w:hAnsi="Arial" w:cs="Arial"/>
                <w:b/>
              </w:rPr>
              <w:t xml:space="preserve">responses; </w:t>
            </w:r>
            <w:r w:rsidR="004C2A25">
              <w:rPr>
                <w:rFonts w:ascii="Arial" w:eastAsia="Times New Roman" w:hAnsi="Arial" w:cs="Arial"/>
                <w:b/>
              </w:rPr>
              <w:t>81</w:t>
            </w:r>
            <w:r w:rsidRPr="00AF6DB4">
              <w:rPr>
                <w:rFonts w:ascii="Arial" w:eastAsia="Times New Roman" w:hAnsi="Arial" w:cs="Arial"/>
                <w:b/>
              </w:rPr>
              <w:t xml:space="preserve"> extremely likely; </w:t>
            </w:r>
            <w:r w:rsidR="007F5A8E">
              <w:rPr>
                <w:rFonts w:ascii="Arial" w:eastAsia="Times New Roman" w:hAnsi="Arial" w:cs="Arial"/>
                <w:b/>
              </w:rPr>
              <w:t>2</w:t>
            </w:r>
            <w:r w:rsidR="004C2A25">
              <w:rPr>
                <w:rFonts w:ascii="Arial" w:eastAsia="Times New Roman" w:hAnsi="Arial" w:cs="Arial"/>
                <w:b/>
              </w:rPr>
              <w:t>1</w:t>
            </w:r>
            <w:r w:rsidR="00FD383F">
              <w:rPr>
                <w:rFonts w:ascii="Arial" w:eastAsia="Times New Roman" w:hAnsi="Arial" w:cs="Arial"/>
                <w:b/>
              </w:rPr>
              <w:t xml:space="preserve"> </w:t>
            </w:r>
            <w:r w:rsidRPr="00AF6DB4">
              <w:rPr>
                <w:rFonts w:ascii="Arial" w:eastAsia="Times New Roman" w:hAnsi="Arial" w:cs="Arial"/>
                <w:b/>
              </w:rPr>
              <w:t xml:space="preserve">likely; </w:t>
            </w:r>
            <w:r>
              <w:rPr>
                <w:rFonts w:ascii="Arial" w:eastAsia="Times New Roman" w:hAnsi="Arial" w:cs="Arial"/>
                <w:b/>
              </w:rPr>
              <w:t xml:space="preserve"> </w:t>
            </w:r>
            <w:r w:rsidR="004C2A25">
              <w:rPr>
                <w:rFonts w:ascii="Arial" w:eastAsia="Times New Roman" w:hAnsi="Arial" w:cs="Arial"/>
                <w:b/>
              </w:rPr>
              <w:t>1</w:t>
            </w:r>
            <w:r w:rsidR="00FA5BD5">
              <w:rPr>
                <w:rFonts w:ascii="Arial" w:eastAsia="Times New Roman" w:hAnsi="Arial" w:cs="Arial"/>
                <w:b/>
              </w:rPr>
              <w:t xml:space="preserve"> </w:t>
            </w:r>
            <w:r w:rsidRPr="00AF6DB4">
              <w:rPr>
                <w:rFonts w:ascii="Arial" w:eastAsia="Times New Roman" w:hAnsi="Arial" w:cs="Arial"/>
                <w:b/>
              </w:rPr>
              <w:t xml:space="preserve">neither likely or unlikely,  </w:t>
            </w:r>
            <w:r w:rsidR="00FD383F">
              <w:rPr>
                <w:rFonts w:ascii="Arial" w:eastAsia="Times New Roman" w:hAnsi="Arial" w:cs="Arial"/>
                <w:b/>
              </w:rPr>
              <w:t xml:space="preserve"> </w:t>
            </w:r>
            <w:r w:rsidR="004C2A25">
              <w:rPr>
                <w:rFonts w:ascii="Arial" w:eastAsia="Times New Roman" w:hAnsi="Arial" w:cs="Arial"/>
                <w:b/>
              </w:rPr>
              <w:t>4</w:t>
            </w:r>
            <w:r w:rsidR="00CE308E">
              <w:rPr>
                <w:rFonts w:ascii="Arial" w:eastAsia="Times New Roman" w:hAnsi="Arial" w:cs="Arial"/>
                <w:b/>
              </w:rPr>
              <w:t xml:space="preserve">  </w:t>
            </w:r>
            <w:r w:rsidRPr="00AF6DB4">
              <w:rPr>
                <w:rFonts w:ascii="Arial" w:eastAsia="Times New Roman" w:hAnsi="Arial" w:cs="Arial"/>
                <w:b/>
              </w:rPr>
              <w:t xml:space="preserve">extremely unlikely, </w:t>
            </w:r>
            <w:r w:rsidR="00FD383F">
              <w:rPr>
                <w:rFonts w:ascii="Arial" w:eastAsia="Times New Roman" w:hAnsi="Arial" w:cs="Arial"/>
                <w:b/>
              </w:rPr>
              <w:t xml:space="preserve"> </w:t>
            </w:r>
            <w:r w:rsidR="004C2A25">
              <w:rPr>
                <w:rFonts w:ascii="Arial" w:eastAsia="Times New Roman" w:hAnsi="Arial" w:cs="Arial"/>
                <w:b/>
              </w:rPr>
              <w:t>0</w:t>
            </w:r>
            <w:r w:rsidR="007F5A8E">
              <w:rPr>
                <w:rFonts w:ascii="Arial" w:eastAsia="Times New Roman" w:hAnsi="Arial" w:cs="Arial"/>
                <w:b/>
              </w:rPr>
              <w:t xml:space="preserve"> </w:t>
            </w:r>
            <w:r w:rsidR="007003A5">
              <w:rPr>
                <w:rFonts w:ascii="Arial" w:eastAsia="Times New Roman" w:hAnsi="Arial" w:cs="Arial"/>
                <w:b/>
              </w:rPr>
              <w:t xml:space="preserve">Unlikely, </w:t>
            </w:r>
            <w:r w:rsidR="007F5A8E">
              <w:rPr>
                <w:rFonts w:ascii="Arial" w:eastAsia="Times New Roman" w:hAnsi="Arial" w:cs="Arial"/>
                <w:b/>
              </w:rPr>
              <w:t>0</w:t>
            </w:r>
            <w:r w:rsidRPr="00AF6DB4">
              <w:rPr>
                <w:rFonts w:ascii="Arial" w:eastAsia="Times New Roman" w:hAnsi="Arial" w:cs="Arial"/>
                <w:b/>
              </w:rPr>
              <w:t xml:space="preserve"> don’t know</w:t>
            </w:r>
          </w:p>
          <w:p w:rsidR="00222641" w:rsidRDefault="00222641" w:rsidP="00A931CA">
            <w:pPr>
              <w:contextualSpacing/>
              <w:rPr>
                <w:rFonts w:ascii="Arial" w:eastAsia="Times New Roman" w:hAnsi="Arial" w:cs="Arial"/>
                <w:b/>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3F20AB" w:rsidP="00A931CA">
            <w:pPr>
              <w:rPr>
                <w:rFonts w:ascii="Arial" w:eastAsia="Times New Roman" w:hAnsi="Arial" w:cs="Arial"/>
                <w:b/>
                <w:bCs/>
              </w:rPr>
            </w:pPr>
            <w:r>
              <w:rPr>
                <w:rFonts w:ascii="Arial" w:eastAsia="Times New Roman" w:hAnsi="Arial" w:cs="Arial"/>
                <w:b/>
                <w:bCs/>
              </w:rPr>
              <w:t>9</w:t>
            </w:r>
          </w:p>
        </w:tc>
        <w:tc>
          <w:tcPr>
            <w:tcW w:w="9389" w:type="dxa"/>
            <w:tcBorders>
              <w:top w:val="single" w:sz="4" w:space="0" w:color="auto"/>
              <w:left w:val="single" w:sz="4" w:space="0" w:color="auto"/>
              <w:bottom w:val="single" w:sz="4" w:space="0" w:color="auto"/>
              <w:right w:val="single" w:sz="4" w:space="0" w:color="auto"/>
            </w:tcBorders>
            <w:hideMark/>
          </w:tcPr>
          <w:p w:rsidR="007003A5" w:rsidRDefault="007003A5" w:rsidP="007003A5">
            <w:pPr>
              <w:ind w:left="360"/>
              <w:rPr>
                <w:rFonts w:ascii="Arial" w:eastAsia="Times New Roman" w:hAnsi="Arial" w:cs="Arial"/>
                <w:b/>
              </w:rPr>
            </w:pPr>
            <w:r w:rsidRPr="007003A5">
              <w:rPr>
                <w:rFonts w:ascii="Arial" w:eastAsia="Times New Roman" w:hAnsi="Arial" w:cs="Arial"/>
                <w:b/>
              </w:rPr>
              <w:t>Commissioning Update</w:t>
            </w:r>
          </w:p>
          <w:p w:rsidR="007003A5" w:rsidRPr="007003A5" w:rsidRDefault="007003A5" w:rsidP="00833F3B">
            <w:pPr>
              <w:ind w:left="360"/>
              <w:rPr>
                <w:rFonts w:ascii="Arial" w:eastAsia="Times New Roman" w:hAnsi="Arial" w:cs="Arial"/>
                <w:b/>
              </w:rPr>
            </w:pPr>
          </w:p>
        </w:tc>
      </w:tr>
      <w:tr w:rsidR="007003A5" w:rsidRPr="007003A5" w:rsidTr="00B76235">
        <w:tc>
          <w:tcPr>
            <w:tcW w:w="571" w:type="dxa"/>
            <w:tcBorders>
              <w:top w:val="single" w:sz="4" w:space="0" w:color="auto"/>
              <w:left w:val="single" w:sz="4" w:space="0" w:color="auto"/>
              <w:bottom w:val="single" w:sz="4" w:space="0" w:color="auto"/>
              <w:right w:val="single" w:sz="4" w:space="0" w:color="auto"/>
            </w:tcBorders>
            <w:hideMark/>
          </w:tcPr>
          <w:p w:rsidR="007003A5" w:rsidRDefault="003F20AB" w:rsidP="00B76235">
            <w:pPr>
              <w:rPr>
                <w:rFonts w:ascii="Arial" w:eastAsia="Times New Roman" w:hAnsi="Arial" w:cs="Arial"/>
                <w:b/>
                <w:bCs/>
              </w:rPr>
            </w:pPr>
            <w:r>
              <w:rPr>
                <w:rFonts w:ascii="Arial" w:eastAsia="Times New Roman" w:hAnsi="Arial" w:cs="Arial"/>
                <w:b/>
                <w:bCs/>
              </w:rPr>
              <w:t>10</w:t>
            </w:r>
          </w:p>
        </w:tc>
        <w:tc>
          <w:tcPr>
            <w:tcW w:w="9389" w:type="dxa"/>
            <w:tcBorders>
              <w:top w:val="single" w:sz="4" w:space="0" w:color="auto"/>
              <w:left w:val="single" w:sz="4" w:space="0" w:color="auto"/>
              <w:bottom w:val="single" w:sz="4" w:space="0" w:color="auto"/>
              <w:right w:val="single" w:sz="4" w:space="0" w:color="auto"/>
            </w:tcBorders>
            <w:hideMark/>
          </w:tcPr>
          <w:p w:rsidR="007003A5" w:rsidRDefault="007003A5" w:rsidP="00B76235">
            <w:pPr>
              <w:rPr>
                <w:rFonts w:ascii="Arial" w:eastAsia="Times New Roman" w:hAnsi="Arial" w:cs="Arial"/>
                <w:b/>
              </w:rPr>
            </w:pPr>
            <w:r>
              <w:rPr>
                <w:rFonts w:ascii="Arial" w:eastAsia="Times New Roman" w:hAnsi="Arial" w:cs="Arial"/>
                <w:b/>
              </w:rPr>
              <w:t xml:space="preserve">     </w:t>
            </w:r>
            <w:r w:rsidR="00DA54D3">
              <w:rPr>
                <w:rFonts w:ascii="Arial" w:eastAsia="Times New Roman" w:hAnsi="Arial" w:cs="Arial"/>
                <w:b/>
              </w:rPr>
              <w:t xml:space="preserve"> </w:t>
            </w:r>
            <w:r>
              <w:rPr>
                <w:rFonts w:ascii="Arial" w:eastAsia="Times New Roman" w:hAnsi="Arial" w:cs="Arial"/>
                <w:b/>
              </w:rPr>
              <w:t>Any other business</w:t>
            </w:r>
          </w:p>
          <w:p w:rsidR="00833F3B" w:rsidRDefault="000728E9" w:rsidP="004C2A25">
            <w:pPr>
              <w:rPr>
                <w:rFonts w:ascii="Arial" w:eastAsia="Times New Roman" w:hAnsi="Arial" w:cs="Arial"/>
              </w:rPr>
            </w:pPr>
            <w:r>
              <w:rPr>
                <w:rFonts w:ascii="Arial" w:eastAsia="Times New Roman" w:hAnsi="Arial" w:cs="Arial"/>
              </w:rPr>
              <w:t xml:space="preserve">   </w:t>
            </w:r>
            <w:r w:rsidR="004C2A25">
              <w:rPr>
                <w:rFonts w:ascii="Arial" w:eastAsia="Times New Roman" w:hAnsi="Arial" w:cs="Arial"/>
              </w:rPr>
              <w:t xml:space="preserve">   GDPR – General Data Protection Regulation – came into effect on 25</w:t>
            </w:r>
            <w:r w:rsidR="004C2A25" w:rsidRPr="004C2A25">
              <w:rPr>
                <w:rFonts w:ascii="Arial" w:eastAsia="Times New Roman" w:hAnsi="Arial" w:cs="Arial"/>
                <w:vertAlign w:val="superscript"/>
              </w:rPr>
              <w:t>th</w:t>
            </w:r>
            <w:r w:rsidR="004C2A25">
              <w:rPr>
                <w:rFonts w:ascii="Arial" w:eastAsia="Times New Roman" w:hAnsi="Arial" w:cs="Arial"/>
              </w:rPr>
              <w:t xml:space="preserve"> May 2018</w:t>
            </w:r>
            <w:r w:rsidR="005C0FA2">
              <w:rPr>
                <w:rFonts w:ascii="Arial" w:eastAsia="Times New Roman" w:hAnsi="Arial" w:cs="Arial"/>
              </w:rPr>
              <w:t>.</w:t>
            </w:r>
            <w:r w:rsidR="00833F3B">
              <w:rPr>
                <w:rFonts w:ascii="Arial" w:eastAsia="Times New Roman" w:hAnsi="Arial" w:cs="Arial"/>
              </w:rPr>
              <w:t xml:space="preserve"> </w:t>
            </w:r>
          </w:p>
          <w:p w:rsidR="00982BBD" w:rsidRDefault="00982BBD" w:rsidP="004C2A25">
            <w:pPr>
              <w:rPr>
                <w:rFonts w:ascii="Arial" w:eastAsia="Times New Roman" w:hAnsi="Arial" w:cs="Arial"/>
              </w:rPr>
            </w:pPr>
            <w:r>
              <w:rPr>
                <w:rFonts w:ascii="Arial" w:eastAsia="Times New Roman" w:hAnsi="Arial" w:cs="Arial"/>
              </w:rPr>
              <w:t xml:space="preserve">      All staff </w:t>
            </w:r>
            <w:proofErr w:type="gramStart"/>
            <w:r>
              <w:rPr>
                <w:rFonts w:ascii="Arial" w:eastAsia="Times New Roman" w:hAnsi="Arial" w:cs="Arial"/>
              </w:rPr>
              <w:t>are</w:t>
            </w:r>
            <w:proofErr w:type="gramEnd"/>
            <w:r>
              <w:rPr>
                <w:rFonts w:ascii="Arial" w:eastAsia="Times New Roman" w:hAnsi="Arial" w:cs="Arial"/>
              </w:rPr>
              <w:t xml:space="preserve"> getting training in August 2018.</w:t>
            </w:r>
          </w:p>
          <w:p w:rsidR="00982BBD" w:rsidRPr="007003A5" w:rsidRDefault="00982BBD" w:rsidP="004C2A25">
            <w:pPr>
              <w:rPr>
                <w:rFonts w:ascii="Arial" w:eastAsia="Times New Roman" w:hAnsi="Arial" w:cs="Arial"/>
              </w:rPr>
            </w:pPr>
            <w:r>
              <w:rPr>
                <w:rFonts w:ascii="Arial" w:eastAsia="Times New Roman" w:hAnsi="Arial" w:cs="Arial"/>
              </w:rPr>
              <w:t xml:space="preserve">      The data controller is – Mr Rene Mehta.</w:t>
            </w:r>
          </w:p>
          <w:p w:rsidR="007003A5" w:rsidRPr="007003A5" w:rsidRDefault="007003A5" w:rsidP="00B76235">
            <w:pPr>
              <w:rPr>
                <w:rFonts w:ascii="Arial" w:eastAsia="Times New Roman" w:hAnsi="Arial" w:cs="Arial"/>
              </w:rPr>
            </w:pPr>
          </w:p>
        </w:tc>
      </w:tr>
    </w:tbl>
    <w:p w:rsidR="00222641" w:rsidRDefault="007003A5" w:rsidP="007003A5">
      <w:r>
        <w:rPr>
          <w:rFonts w:ascii="Arial" w:eastAsia="Times New Roman" w:hAnsi="Arial" w:cs="Arial"/>
          <w:b/>
        </w:rPr>
        <w:t xml:space="preserve">     </w:t>
      </w:r>
    </w:p>
    <w:p w:rsidR="00222641" w:rsidRDefault="00AA5DFD" w:rsidP="002226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w:t>
      </w:r>
      <w:r w:rsidR="00982BBD">
        <w:rPr>
          <w:rFonts w:ascii="Times New Roman" w:eastAsia="Times New Roman" w:hAnsi="Times New Roman" w:cs="Times New Roman"/>
          <w:b/>
          <w:sz w:val="24"/>
          <w:szCs w:val="24"/>
        </w:rPr>
        <w:t>Date of next meeting</w:t>
      </w:r>
      <w:proofErr w:type="gramStart"/>
      <w:r w:rsidR="00982BBD">
        <w:rPr>
          <w:rFonts w:ascii="Times New Roman" w:eastAsia="Times New Roman" w:hAnsi="Times New Roman" w:cs="Times New Roman"/>
          <w:b/>
          <w:sz w:val="24"/>
          <w:szCs w:val="24"/>
        </w:rPr>
        <w:t>:–</w:t>
      </w:r>
      <w:proofErr w:type="gramEnd"/>
      <w:r w:rsidR="00982BBD">
        <w:rPr>
          <w:rFonts w:ascii="Times New Roman" w:eastAsia="Times New Roman" w:hAnsi="Times New Roman" w:cs="Times New Roman"/>
          <w:b/>
          <w:sz w:val="24"/>
          <w:szCs w:val="24"/>
        </w:rPr>
        <w:t xml:space="preserve"> Oct</w:t>
      </w:r>
      <w:r w:rsidR="003F20AB">
        <w:rPr>
          <w:rFonts w:ascii="Times New Roman" w:eastAsia="Times New Roman" w:hAnsi="Times New Roman" w:cs="Times New Roman"/>
          <w:b/>
          <w:sz w:val="24"/>
          <w:szCs w:val="24"/>
        </w:rPr>
        <w:t xml:space="preserve"> 2018</w:t>
      </w:r>
    </w:p>
    <w:p w:rsidR="00222641" w:rsidRDefault="00222641" w:rsidP="00222641"/>
    <w:p w:rsidR="00222641" w:rsidRDefault="00222641" w:rsidP="00222641"/>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5D7"/>
    <w:multiLevelType w:val="hybridMultilevel"/>
    <w:tmpl w:val="CC9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3C456A"/>
    <w:multiLevelType w:val="hybridMultilevel"/>
    <w:tmpl w:val="B036757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338579F"/>
    <w:multiLevelType w:val="hybridMultilevel"/>
    <w:tmpl w:val="EF6C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8A1B94"/>
    <w:multiLevelType w:val="hybridMultilevel"/>
    <w:tmpl w:val="5F7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70734"/>
    <w:multiLevelType w:val="hybridMultilevel"/>
    <w:tmpl w:val="1074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C22647"/>
    <w:multiLevelType w:val="hybridMultilevel"/>
    <w:tmpl w:val="334E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1"/>
    <w:rsid w:val="000728E9"/>
    <w:rsid w:val="000B7D67"/>
    <w:rsid w:val="0014703E"/>
    <w:rsid w:val="00167062"/>
    <w:rsid w:val="001E1E6A"/>
    <w:rsid w:val="00222641"/>
    <w:rsid w:val="0037483D"/>
    <w:rsid w:val="003A4483"/>
    <w:rsid w:val="003B04EB"/>
    <w:rsid w:val="003E0BB3"/>
    <w:rsid w:val="003F20AB"/>
    <w:rsid w:val="0048149B"/>
    <w:rsid w:val="004C212D"/>
    <w:rsid w:val="004C29B7"/>
    <w:rsid w:val="004C2A25"/>
    <w:rsid w:val="00523482"/>
    <w:rsid w:val="0052746D"/>
    <w:rsid w:val="0057161C"/>
    <w:rsid w:val="005850F0"/>
    <w:rsid w:val="0059721D"/>
    <w:rsid w:val="005C0FA2"/>
    <w:rsid w:val="00666A1E"/>
    <w:rsid w:val="007003A5"/>
    <w:rsid w:val="007A078B"/>
    <w:rsid w:val="007F5A8E"/>
    <w:rsid w:val="00804497"/>
    <w:rsid w:val="00833F3B"/>
    <w:rsid w:val="008561FB"/>
    <w:rsid w:val="009118F9"/>
    <w:rsid w:val="00916FDF"/>
    <w:rsid w:val="00982BBD"/>
    <w:rsid w:val="009C6724"/>
    <w:rsid w:val="00AA5DFD"/>
    <w:rsid w:val="00AC51AC"/>
    <w:rsid w:val="00B268C6"/>
    <w:rsid w:val="00B361D3"/>
    <w:rsid w:val="00C02FFC"/>
    <w:rsid w:val="00CA18F7"/>
    <w:rsid w:val="00CE308E"/>
    <w:rsid w:val="00D13AFD"/>
    <w:rsid w:val="00D75B1A"/>
    <w:rsid w:val="00DA4167"/>
    <w:rsid w:val="00DA54D3"/>
    <w:rsid w:val="00DF733B"/>
    <w:rsid w:val="00E26D90"/>
    <w:rsid w:val="00E32370"/>
    <w:rsid w:val="00F94C40"/>
    <w:rsid w:val="00FA5BD5"/>
    <w:rsid w:val="00FD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Gill Wright</cp:lastModifiedBy>
  <cp:revision>4</cp:revision>
  <cp:lastPrinted>2018-03-05T12:27:00Z</cp:lastPrinted>
  <dcterms:created xsi:type="dcterms:W3CDTF">2018-08-01T09:36:00Z</dcterms:created>
  <dcterms:modified xsi:type="dcterms:W3CDTF">2019-01-18T11:20:00Z</dcterms:modified>
</cp:coreProperties>
</file>