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3182" w14:textId="2597EC19" w:rsidR="0092537B" w:rsidRPr="00B41C7C" w:rsidRDefault="00F04C7C" w:rsidP="00410D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9053843"/>
      <w:r w:rsidRPr="00B41C7C">
        <w:rPr>
          <w:rFonts w:ascii="Arial" w:hAnsi="Arial" w:cs="Arial"/>
          <w:b/>
          <w:sz w:val="24"/>
          <w:szCs w:val="24"/>
        </w:rPr>
        <w:t>London P</w:t>
      </w:r>
      <w:r w:rsidR="0092537B" w:rsidRPr="00B41C7C">
        <w:rPr>
          <w:rFonts w:ascii="Arial" w:hAnsi="Arial" w:cs="Arial"/>
          <w:b/>
          <w:sz w:val="24"/>
          <w:szCs w:val="24"/>
        </w:rPr>
        <w:t xml:space="preserve">harmacy opening hours </w:t>
      </w:r>
      <w:r w:rsidRPr="00B41C7C">
        <w:rPr>
          <w:rFonts w:ascii="Arial" w:hAnsi="Arial" w:cs="Arial"/>
          <w:b/>
          <w:sz w:val="24"/>
          <w:szCs w:val="24"/>
        </w:rPr>
        <w:t xml:space="preserve">for </w:t>
      </w:r>
      <w:r w:rsidR="00B41C7C">
        <w:rPr>
          <w:rFonts w:ascii="Arial" w:hAnsi="Arial" w:cs="Arial"/>
          <w:b/>
          <w:sz w:val="24"/>
          <w:szCs w:val="24"/>
        </w:rPr>
        <w:t>Christmas</w:t>
      </w:r>
      <w:r w:rsidR="0020107F" w:rsidRPr="00B41C7C">
        <w:rPr>
          <w:rFonts w:ascii="Arial" w:hAnsi="Arial" w:cs="Arial"/>
          <w:b/>
          <w:sz w:val="24"/>
          <w:szCs w:val="24"/>
        </w:rPr>
        <w:t xml:space="preserve"> Holiday </w:t>
      </w:r>
      <w:r w:rsidR="00E12F87" w:rsidRPr="00B41C7C">
        <w:rPr>
          <w:rFonts w:ascii="Arial" w:hAnsi="Arial" w:cs="Arial"/>
          <w:b/>
          <w:sz w:val="24"/>
          <w:szCs w:val="24"/>
        </w:rPr>
        <w:t>2021</w:t>
      </w:r>
    </w:p>
    <w:p w14:paraId="16B307F4" w14:textId="77777777" w:rsidR="00F04C7C" w:rsidRPr="00B41C7C" w:rsidRDefault="00F04C7C" w:rsidP="000F77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D44C6E9" w14:textId="3A7D4436" w:rsidR="00F04C7C" w:rsidRPr="00B41C7C" w:rsidRDefault="0092537B" w:rsidP="000F778F">
      <w:pPr>
        <w:spacing w:after="0"/>
        <w:jc w:val="both"/>
        <w:rPr>
          <w:rFonts w:ascii="Arial" w:hAnsi="Arial" w:cs="Arial"/>
          <w:sz w:val="24"/>
          <w:szCs w:val="24"/>
        </w:rPr>
      </w:pPr>
      <w:r w:rsidRPr="4AA4EB04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4AA4EB04">
        <w:rPr>
          <w:rFonts w:ascii="Arial" w:hAnsi="Arial" w:cs="Arial"/>
          <w:sz w:val="24"/>
          <w:szCs w:val="24"/>
        </w:rPr>
        <w:t>ies</w:t>
      </w:r>
      <w:r w:rsidRPr="4AA4EB04">
        <w:rPr>
          <w:rFonts w:ascii="Arial" w:hAnsi="Arial" w:cs="Arial"/>
          <w:sz w:val="24"/>
          <w:szCs w:val="24"/>
        </w:rPr>
        <w:t xml:space="preserve">. </w:t>
      </w:r>
      <w:r w:rsidR="00F04C7C" w:rsidRPr="4AA4EB04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4AA4EB04">
        <w:rPr>
          <w:rFonts w:ascii="Arial" w:hAnsi="Arial" w:cs="Arial"/>
          <w:sz w:val="24"/>
          <w:szCs w:val="24"/>
        </w:rPr>
        <w:t xml:space="preserve">over </w:t>
      </w:r>
      <w:r w:rsidR="00E00EB0" w:rsidRPr="4AA4EB04">
        <w:rPr>
          <w:rFonts w:ascii="Arial" w:hAnsi="Arial" w:cs="Arial"/>
          <w:sz w:val="24"/>
          <w:szCs w:val="24"/>
        </w:rPr>
        <w:t xml:space="preserve">the Christmas and New Year </w:t>
      </w:r>
      <w:r w:rsidR="0020107F" w:rsidRPr="4AA4EB04">
        <w:rPr>
          <w:rFonts w:ascii="Arial" w:hAnsi="Arial" w:cs="Arial"/>
          <w:sz w:val="24"/>
          <w:szCs w:val="24"/>
        </w:rPr>
        <w:t>Bank Holiday</w:t>
      </w:r>
      <w:r w:rsidR="00E00EB0" w:rsidRPr="4AA4EB04">
        <w:rPr>
          <w:rFonts w:ascii="Arial" w:hAnsi="Arial" w:cs="Arial"/>
          <w:sz w:val="24"/>
          <w:szCs w:val="24"/>
        </w:rPr>
        <w:t xml:space="preserve"> Days</w:t>
      </w:r>
      <w:r w:rsidR="00BA321A" w:rsidRPr="4AA4EB04">
        <w:rPr>
          <w:rFonts w:ascii="Arial" w:hAnsi="Arial" w:cs="Arial"/>
          <w:sz w:val="24"/>
          <w:szCs w:val="24"/>
        </w:rPr>
        <w:t xml:space="preserve">. Please note that </w:t>
      </w:r>
      <w:r w:rsidR="0020107F" w:rsidRPr="4AA4EB04">
        <w:rPr>
          <w:rFonts w:ascii="Arial" w:hAnsi="Arial" w:cs="Arial"/>
          <w:sz w:val="24"/>
          <w:szCs w:val="24"/>
        </w:rPr>
        <w:t>S</w:t>
      </w:r>
      <w:r w:rsidR="308CECD6" w:rsidRPr="4AA4EB04">
        <w:rPr>
          <w:rFonts w:ascii="Arial" w:hAnsi="Arial" w:cs="Arial"/>
          <w:sz w:val="24"/>
          <w:szCs w:val="24"/>
        </w:rPr>
        <w:t>unda</w:t>
      </w:r>
      <w:r w:rsidR="0020107F" w:rsidRPr="4AA4EB04">
        <w:rPr>
          <w:rFonts w:ascii="Arial" w:hAnsi="Arial" w:cs="Arial"/>
          <w:sz w:val="24"/>
          <w:szCs w:val="24"/>
        </w:rPr>
        <w:t>y 2</w:t>
      </w:r>
      <w:r w:rsidR="00E00EB0" w:rsidRPr="4AA4EB04">
        <w:rPr>
          <w:rFonts w:ascii="Arial" w:hAnsi="Arial" w:cs="Arial"/>
          <w:sz w:val="24"/>
          <w:szCs w:val="24"/>
        </w:rPr>
        <w:t>6</w:t>
      </w:r>
      <w:r w:rsidR="0020107F" w:rsidRPr="4AA4EB04">
        <w:rPr>
          <w:rFonts w:ascii="Arial" w:hAnsi="Arial" w:cs="Arial"/>
          <w:sz w:val="24"/>
          <w:szCs w:val="24"/>
        </w:rPr>
        <w:t xml:space="preserve">th </w:t>
      </w:r>
      <w:r w:rsidR="00E00EB0" w:rsidRPr="4AA4EB04">
        <w:rPr>
          <w:rFonts w:ascii="Arial" w:hAnsi="Arial" w:cs="Arial"/>
          <w:sz w:val="24"/>
          <w:szCs w:val="24"/>
        </w:rPr>
        <w:t>December</w:t>
      </w:r>
      <w:r w:rsidR="0020107F" w:rsidRPr="4AA4EB04">
        <w:rPr>
          <w:rFonts w:ascii="Arial" w:hAnsi="Arial" w:cs="Arial"/>
          <w:sz w:val="24"/>
          <w:szCs w:val="24"/>
        </w:rPr>
        <w:t xml:space="preserve"> 2021 </w:t>
      </w:r>
      <w:r w:rsidR="00A33C83" w:rsidRPr="4AA4EB04">
        <w:rPr>
          <w:rFonts w:ascii="Arial" w:hAnsi="Arial" w:cs="Arial"/>
          <w:sz w:val="24"/>
          <w:szCs w:val="24"/>
        </w:rPr>
        <w:t>is</w:t>
      </w:r>
      <w:r w:rsidR="00BA321A" w:rsidRPr="4AA4EB04">
        <w:rPr>
          <w:rFonts w:ascii="Arial" w:hAnsi="Arial" w:cs="Arial"/>
          <w:sz w:val="24"/>
          <w:szCs w:val="24"/>
        </w:rPr>
        <w:t xml:space="preserve"> not </w:t>
      </w:r>
      <w:r w:rsidR="00E00EB0" w:rsidRPr="4AA4EB04">
        <w:rPr>
          <w:rFonts w:ascii="Arial" w:hAnsi="Arial" w:cs="Arial"/>
          <w:sz w:val="24"/>
          <w:szCs w:val="24"/>
        </w:rPr>
        <w:t xml:space="preserve">a </w:t>
      </w:r>
      <w:r w:rsidR="00BA321A" w:rsidRPr="4AA4EB04">
        <w:rPr>
          <w:rFonts w:ascii="Arial" w:hAnsi="Arial" w:cs="Arial"/>
          <w:sz w:val="24"/>
          <w:szCs w:val="24"/>
        </w:rPr>
        <w:t xml:space="preserve">bank holiday, however there will be </w:t>
      </w:r>
      <w:r w:rsidR="00E12F87" w:rsidRPr="4AA4EB04">
        <w:rPr>
          <w:rFonts w:ascii="Arial" w:hAnsi="Arial" w:cs="Arial"/>
          <w:sz w:val="24"/>
          <w:szCs w:val="24"/>
        </w:rPr>
        <w:t>some</w:t>
      </w:r>
      <w:r w:rsidR="00BA321A" w:rsidRPr="4AA4EB04">
        <w:rPr>
          <w:rFonts w:ascii="Arial" w:hAnsi="Arial" w:cs="Arial"/>
          <w:sz w:val="24"/>
          <w:szCs w:val="24"/>
        </w:rPr>
        <w:t xml:space="preserve"> pharmacies who normally open who will be closed on th</w:t>
      </w:r>
      <w:r w:rsidR="00A33C83" w:rsidRPr="4AA4EB04">
        <w:rPr>
          <w:rFonts w:ascii="Arial" w:hAnsi="Arial" w:cs="Arial"/>
          <w:sz w:val="24"/>
          <w:szCs w:val="24"/>
        </w:rPr>
        <w:t>is</w:t>
      </w:r>
      <w:r w:rsidR="00BA321A" w:rsidRPr="4AA4EB04">
        <w:rPr>
          <w:rFonts w:ascii="Arial" w:hAnsi="Arial" w:cs="Arial"/>
          <w:sz w:val="24"/>
          <w:szCs w:val="24"/>
        </w:rPr>
        <w:t xml:space="preserve"> day</w:t>
      </w:r>
      <w:r w:rsidR="00E00EB0" w:rsidRPr="4AA4EB04">
        <w:rPr>
          <w:rFonts w:ascii="Arial" w:hAnsi="Arial" w:cs="Arial"/>
          <w:sz w:val="24"/>
          <w:szCs w:val="24"/>
        </w:rPr>
        <w:t xml:space="preserve"> and so therefore we have also arranged for pharmacies to open as part of the Rota on 26th December 2021</w:t>
      </w:r>
      <w:r w:rsidR="00BA321A" w:rsidRPr="4AA4EB04">
        <w:rPr>
          <w:rFonts w:ascii="Arial" w:hAnsi="Arial" w:cs="Arial"/>
          <w:sz w:val="24"/>
          <w:szCs w:val="24"/>
        </w:rPr>
        <w:t xml:space="preserve">.  </w:t>
      </w:r>
    </w:p>
    <w:p w14:paraId="028FC1BC" w14:textId="77777777" w:rsidR="00F04C7C" w:rsidRPr="00B41C7C" w:rsidRDefault="00F04C7C" w:rsidP="000F77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A08B74" w14:textId="4162526A" w:rsidR="00BA321A" w:rsidRPr="00B41C7C" w:rsidRDefault="00BA321A" w:rsidP="000F778F">
      <w:pPr>
        <w:spacing w:after="0"/>
        <w:jc w:val="both"/>
        <w:rPr>
          <w:rStyle w:val="Hyperlink"/>
          <w:rFonts w:ascii="Arial" w:hAnsi="Arial" w:cs="Arial"/>
          <w:sz w:val="24"/>
          <w:szCs w:val="24"/>
        </w:rPr>
      </w:pPr>
      <w:r w:rsidRPr="00B41C7C">
        <w:rPr>
          <w:rFonts w:ascii="Arial" w:hAnsi="Arial" w:cs="Arial"/>
          <w:sz w:val="24"/>
          <w:szCs w:val="24"/>
        </w:rPr>
        <w:t>There may</w:t>
      </w:r>
      <w:r w:rsidR="00A33C83" w:rsidRPr="00B41C7C">
        <w:rPr>
          <w:rFonts w:ascii="Arial" w:hAnsi="Arial" w:cs="Arial"/>
          <w:sz w:val="24"/>
          <w:szCs w:val="24"/>
        </w:rPr>
        <w:t xml:space="preserve"> </w:t>
      </w:r>
      <w:r w:rsidRPr="00B41C7C">
        <w:rPr>
          <w:rFonts w:ascii="Arial" w:hAnsi="Arial" w:cs="Arial"/>
          <w:sz w:val="24"/>
          <w:szCs w:val="24"/>
        </w:rPr>
        <w:t xml:space="preserve">be additional pharmacies opening which are not listed. </w:t>
      </w:r>
      <w:r w:rsidR="00F04C7C" w:rsidRPr="00B41C7C">
        <w:rPr>
          <w:rFonts w:ascii="Arial" w:hAnsi="Arial" w:cs="Arial"/>
          <w:sz w:val="24"/>
          <w:szCs w:val="24"/>
        </w:rPr>
        <w:t>If the pharmacy you would like to visit is not listed here, then</w:t>
      </w:r>
      <w:r w:rsidR="006935EB" w:rsidRPr="00B41C7C">
        <w:rPr>
          <w:rFonts w:ascii="Arial" w:hAnsi="Arial" w:cs="Arial"/>
          <w:sz w:val="24"/>
          <w:szCs w:val="24"/>
        </w:rPr>
        <w:t xml:space="preserve"> </w:t>
      </w:r>
      <w:r w:rsidR="00F04C7C" w:rsidRPr="00B41C7C">
        <w:rPr>
          <w:rFonts w:ascii="Arial" w:hAnsi="Arial" w:cs="Arial"/>
          <w:sz w:val="24"/>
          <w:szCs w:val="24"/>
        </w:rPr>
        <w:t xml:space="preserve">you can check their opening hours by searching at </w:t>
      </w:r>
      <w:hyperlink r:id="rId11" w:history="1">
        <w:r w:rsidR="00F04C7C" w:rsidRPr="00B41C7C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Pr="00B41C7C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E00EB0" w:rsidRPr="00B41C7C">
        <w:rPr>
          <w:rStyle w:val="Hyperlink"/>
          <w:rFonts w:ascii="Arial" w:hAnsi="Arial" w:cs="Arial"/>
          <w:sz w:val="24"/>
          <w:szCs w:val="24"/>
        </w:rPr>
        <w:t>or by calling NHS 111</w:t>
      </w:r>
    </w:p>
    <w:bookmarkEnd w:id="0"/>
    <w:p w14:paraId="2EEEB8CB" w14:textId="75E66B84" w:rsidR="0092537B" w:rsidRPr="00B41C7C" w:rsidRDefault="0092537B" w:rsidP="00410D28">
      <w:pPr>
        <w:spacing w:after="0"/>
        <w:rPr>
          <w:rFonts w:ascii="Arial" w:hAnsi="Arial" w:cs="Arial"/>
          <w:sz w:val="24"/>
          <w:szCs w:val="24"/>
        </w:rPr>
      </w:pPr>
    </w:p>
    <w:p w14:paraId="33AE1745" w14:textId="77777777" w:rsidR="00E00EB0" w:rsidRPr="00B41C7C" w:rsidRDefault="00E00EB0" w:rsidP="00410D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83"/>
        <w:gridCol w:w="19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865DDC" w:rsidRPr="00B41C7C" w14:paraId="1A7D5130" w14:textId="357D065E" w:rsidTr="00C850DA">
        <w:tc>
          <w:tcPr>
            <w:tcW w:w="1683" w:type="dxa"/>
          </w:tcPr>
          <w:p w14:paraId="43350E20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6308849"/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62" w:type="dxa"/>
            <w:gridSpan w:val="2"/>
          </w:tcPr>
          <w:p w14:paraId="656BB0BF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</w:tcPr>
          <w:p w14:paraId="6F688865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</w:tcPr>
          <w:p w14:paraId="184571F2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</w:tcPr>
          <w:p w14:paraId="3B311014" w14:textId="7777777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</w:tcPr>
          <w:p w14:paraId="2AFFBF90" w14:textId="77777777" w:rsidR="00865DDC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6D135A55" w14:textId="3057EC4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25th Dec </w:t>
            </w:r>
            <w:r w:rsidR="00865DDC" w:rsidRPr="00B41C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32BD81E" w14:textId="229B5EA7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Boxing Day 26th</w:t>
            </w:r>
            <w:r w:rsidR="00865DDC" w:rsidRPr="00B41C7C">
              <w:rPr>
                <w:rFonts w:ascii="Arial" w:hAnsi="Arial" w:cs="Arial"/>
                <w:b/>
                <w:sz w:val="24"/>
                <w:szCs w:val="24"/>
              </w:rPr>
              <w:t xml:space="preserve"> Dec 21</w:t>
            </w: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4B3568" w14:textId="6E5BAAF4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27th Dec </w:t>
            </w:r>
            <w:r w:rsidR="00865DDC" w:rsidRPr="00B41C7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7CF365D6" w14:textId="4DBA3851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05CB5092" w14:textId="7615830A" w:rsidR="00E00EB0" w:rsidRPr="00B41C7C" w:rsidRDefault="00E00EB0" w:rsidP="00865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bookmarkEnd w:id="1"/>
      <w:tr w:rsidR="00865DDC" w:rsidRPr="00B41C7C" w14:paraId="1D2FEF0B" w14:textId="37754275" w:rsidTr="00384383">
        <w:tc>
          <w:tcPr>
            <w:tcW w:w="1683" w:type="dxa"/>
            <w:vAlign w:val="center"/>
          </w:tcPr>
          <w:p w14:paraId="54A05DE7" w14:textId="77777777" w:rsidR="00E00EB0" w:rsidRPr="00B41C7C" w:rsidRDefault="00E00EB0" w:rsidP="0020107F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273F3AFD" w14:textId="77777777" w:rsidR="00E00EB0" w:rsidRPr="00B41C7C" w:rsidRDefault="00E00EB0" w:rsidP="0020107F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6CE1B" w14:textId="77777777" w:rsidR="00E00EB0" w:rsidRPr="00B41C7C" w:rsidRDefault="00E00EB0" w:rsidP="0020107F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DDC59D" w14:textId="77777777" w:rsidR="00E00EB0" w:rsidRPr="00B41C7C" w:rsidRDefault="00E00EB0" w:rsidP="00201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IG11 9LX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2EFC6" w14:textId="77777777" w:rsidR="00E00EB0" w:rsidRPr="00B41C7C" w:rsidRDefault="00E00EB0" w:rsidP="00201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9340F6" w14:textId="2A6F1153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vAlign w:val="center"/>
          </w:tcPr>
          <w:p w14:paraId="46F1F9C3" w14:textId="65C244FF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vAlign w:val="center"/>
          </w:tcPr>
          <w:p w14:paraId="7FBEAE51" w14:textId="3B567C3B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vAlign w:val="center"/>
          </w:tcPr>
          <w:p w14:paraId="71E6B044" w14:textId="289AF1AD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865DDC" w:rsidRPr="00B41C7C" w14:paraId="3EA91CCB" w14:textId="51581AB4" w:rsidTr="00384383">
        <w:tc>
          <w:tcPr>
            <w:tcW w:w="1702" w:type="dxa"/>
            <w:gridSpan w:val="2"/>
            <w:vMerge w:val="restart"/>
            <w:vAlign w:val="center"/>
          </w:tcPr>
          <w:p w14:paraId="52F22C05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Barnet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FB068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F5189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7C0BF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N12 0JE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A4045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FC2F23" w14:textId="61F17335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</w:t>
            </w:r>
            <w:r w:rsidR="00A0566D" w:rsidRPr="00B41C7C">
              <w:rPr>
                <w:rFonts w:ascii="Arial" w:hAnsi="Arial" w:cs="Arial"/>
                <w:sz w:val="24"/>
                <w:szCs w:val="24"/>
              </w:rPr>
              <w:t>6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CCEC6" w14:textId="3EE466D4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B21DC" w14:textId="17E352D0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4B034" w14:textId="447BE3FF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865DDC" w:rsidRPr="00B41C7C" w14:paraId="3ED1B77B" w14:textId="304F24D7" w:rsidTr="00384383">
        <w:tc>
          <w:tcPr>
            <w:tcW w:w="1702" w:type="dxa"/>
            <w:gridSpan w:val="2"/>
            <w:vMerge/>
            <w:vAlign w:val="center"/>
          </w:tcPr>
          <w:p w14:paraId="480A8F81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30339C" w14:textId="52C7593F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8C927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89C312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EN5 1ES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D6493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BCF70" w14:textId="7DBE8CA5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D05E7" w14:textId="5B49A53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A9C0F" w14:textId="06ECC630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B0871E" w14:textId="5FE68F31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865DDC" w:rsidRPr="00B41C7C" w14:paraId="67970165" w14:textId="6240ACEC" w:rsidTr="00384383">
        <w:tc>
          <w:tcPr>
            <w:tcW w:w="1702" w:type="dxa"/>
            <w:gridSpan w:val="2"/>
            <w:vMerge w:val="restart"/>
            <w:vAlign w:val="center"/>
          </w:tcPr>
          <w:p w14:paraId="0E78C194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68706378"/>
            <w:r w:rsidRPr="00B41C7C">
              <w:rPr>
                <w:rFonts w:ascii="Arial" w:hAnsi="Arial" w:cs="Arial"/>
                <w:sz w:val="24"/>
                <w:szCs w:val="24"/>
              </w:rPr>
              <w:t>Bexley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A700B7" w14:textId="603E8F02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Ormays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D33DEE" w14:textId="6013B878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224 Bexley Road, Erith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FB97F3" w14:textId="7EEC492E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DA8 3HD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0F981" w14:textId="1B901B8C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01322 347796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D7C52" w14:textId="05F52ADD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F4138" w14:textId="682D0A82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CC217" w14:textId="2674D9F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6B9190" w14:textId="5F76C138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865DDC" w:rsidRPr="00B41C7C" w14:paraId="38235CF6" w14:textId="5D06AF64" w:rsidTr="00384383">
        <w:tc>
          <w:tcPr>
            <w:tcW w:w="1702" w:type="dxa"/>
            <w:gridSpan w:val="2"/>
            <w:vMerge/>
            <w:vAlign w:val="center"/>
          </w:tcPr>
          <w:p w14:paraId="271D74F5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1C98BF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St Johns Pharmacy</w:t>
            </w:r>
          </w:p>
          <w:p w14:paraId="541CA4A3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E4E577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4407C9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B5FAC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62B76A" w14:textId="297A017B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336C2" w14:textId="22F9094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0938AA" w14:textId="6BDAA382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5707C9" w14:textId="69DF727C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</w:tbl>
    <w:p w14:paraId="4D4C8FC4" w14:textId="77777777" w:rsidR="00C850DA" w:rsidRPr="00B41C7C" w:rsidRDefault="00C850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C850DA" w:rsidRPr="00B41C7C" w14:paraId="55F27AAB" w14:textId="77777777" w:rsidTr="4AA4EB04">
        <w:tc>
          <w:tcPr>
            <w:tcW w:w="1702" w:type="dxa"/>
          </w:tcPr>
          <w:p w14:paraId="23FC1C0D" w14:textId="19811B9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843" w:type="dxa"/>
          </w:tcPr>
          <w:p w14:paraId="19CCF5B8" w14:textId="090C25BC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</w:tcPr>
          <w:p w14:paraId="66FB42E6" w14:textId="3210416A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</w:tcPr>
          <w:p w14:paraId="50424E17" w14:textId="34AA481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</w:tcPr>
          <w:p w14:paraId="1ABAAEB6" w14:textId="039D5AC1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</w:tcPr>
          <w:p w14:paraId="46AF45E6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06CD343E" w14:textId="4D1973B4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</w:tcPr>
          <w:p w14:paraId="0959E3E0" w14:textId="6478907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</w:tcPr>
          <w:p w14:paraId="5887C870" w14:textId="004BEBEC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</w:tcPr>
          <w:p w14:paraId="7BA66E69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6C215623" w14:textId="3AE69C65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865DDC" w:rsidRPr="00B41C7C" w14:paraId="090EF6D5" w14:textId="2126FFA1" w:rsidTr="4AA4EB04">
        <w:tc>
          <w:tcPr>
            <w:tcW w:w="1702" w:type="dxa"/>
            <w:vMerge w:val="restart"/>
            <w:vAlign w:val="center"/>
          </w:tcPr>
          <w:p w14:paraId="3FB22228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90D42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Jade Pharmacy</w:t>
            </w:r>
          </w:p>
          <w:p w14:paraId="2FD53BBD" w14:textId="1849DA3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618805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BF0CD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HA0 4QG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198CD" w14:textId="3911C97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3A0642" w14:textId="48979111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1445A9" w14:textId="46E5996C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0B2B0" w14:textId="3DBF96B5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FF81C2" w14:textId="3C37E38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865DDC" w:rsidRPr="00B41C7C" w14:paraId="1585B912" w14:textId="0651DF07" w:rsidTr="4AA4EB04">
        <w:tc>
          <w:tcPr>
            <w:tcW w:w="1702" w:type="dxa"/>
            <w:vMerge/>
            <w:vAlign w:val="center"/>
          </w:tcPr>
          <w:p w14:paraId="1E200FBD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088EA4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Chana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50046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F836F9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1DB7B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8D08F" w14:textId="79A51AA7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96E2F" w14:textId="713B99A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4C9D8C" w14:textId="7A05678E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F2DD12" w14:textId="47207BC6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865DDC" w:rsidRPr="00B41C7C" w14:paraId="5BBBE181" w14:textId="4540486A" w:rsidTr="4AA4EB04">
        <w:tc>
          <w:tcPr>
            <w:tcW w:w="1702" w:type="dxa"/>
            <w:vMerge/>
            <w:vAlign w:val="center"/>
          </w:tcPr>
          <w:p w14:paraId="4619A714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2B854D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A5CF69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12D353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HA3 0HD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1EB60" w14:textId="77777777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674480" w14:textId="4DFC84EF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08CDC" w14:textId="16827835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82E282" w14:textId="3C62AF91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053D85" w14:textId="44392A94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bookmarkEnd w:id="2"/>
      <w:tr w:rsidR="00865DDC" w:rsidRPr="00B41C7C" w14:paraId="32C971B7" w14:textId="4712A4FC" w:rsidTr="00487606">
        <w:tc>
          <w:tcPr>
            <w:tcW w:w="1702" w:type="dxa"/>
            <w:vMerge/>
            <w:vAlign w:val="center"/>
          </w:tcPr>
          <w:p w14:paraId="70039364" w14:textId="77777777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3A5512" w14:textId="28C2CC48" w:rsidR="00E00EB0" w:rsidRPr="00B41C7C" w:rsidRDefault="00E00EB0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Gimmack Chemist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DE6330" w14:textId="5ADC2B11" w:rsidR="00E00EB0" w:rsidRPr="004F038D" w:rsidRDefault="004F038D" w:rsidP="00E00EB0">
            <w:pPr>
              <w:rPr>
                <w:rFonts w:ascii="Arial" w:hAnsi="Arial" w:cs="Arial"/>
                <w:sz w:val="24"/>
                <w:szCs w:val="24"/>
              </w:rPr>
            </w:pPr>
            <w:r w:rsidRPr="004F038D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10 Station Parade Willesden Green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90057F" w14:textId="24473580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NW2 </w:t>
            </w:r>
            <w:r w:rsidR="004F038D">
              <w:rPr>
                <w:rFonts w:ascii="Arial" w:hAnsi="Arial" w:cs="Arial"/>
                <w:sz w:val="24"/>
                <w:szCs w:val="24"/>
              </w:rPr>
              <w:t>4NU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FC9E7" w14:textId="1024DD22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020 8452 </w:t>
            </w:r>
            <w:r w:rsidR="004F038D">
              <w:rPr>
                <w:rFonts w:ascii="Arial" w:hAnsi="Arial" w:cs="Arial"/>
                <w:sz w:val="24"/>
                <w:szCs w:val="24"/>
              </w:rPr>
              <w:t>4702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B37B4" w14:textId="6B849FDC" w:rsidR="00E00EB0" w:rsidRPr="00B41C7C" w:rsidRDefault="00E00EB0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0AE883E" w14:textId="2A2161E6" w:rsidR="00E00EB0" w:rsidRPr="00487606" w:rsidRDefault="00487606" w:rsidP="00E00E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72800" w14:textId="30F6269E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58CE25" w14:textId="60234CD3" w:rsidR="00E00EB0" w:rsidRPr="00B41C7C" w:rsidRDefault="00E00EB0" w:rsidP="00E00E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B41C7C" w:rsidRPr="00B41C7C" w14:paraId="085187CA" w14:textId="6BBFFD6E" w:rsidTr="4AA4EB04">
        <w:tc>
          <w:tcPr>
            <w:tcW w:w="1702" w:type="dxa"/>
            <w:vMerge w:val="restart"/>
            <w:vAlign w:val="center"/>
          </w:tcPr>
          <w:p w14:paraId="51C6E735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Bromley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0B1D2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2AFC2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DA9F3" w14:textId="77777777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BR5 1DQ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DAE84" w14:textId="77777777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69438E" w14:textId="59F5AF5C" w:rsidR="00B41C7C" w:rsidRPr="00B41C7C" w:rsidRDefault="00B41C7C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8FED3" w14:textId="1736209C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</w:t>
            </w:r>
            <w:r w:rsidR="00487606">
              <w:rPr>
                <w:rFonts w:ascii="Arial" w:hAnsi="Arial" w:cs="Arial"/>
                <w:sz w:val="24"/>
                <w:szCs w:val="24"/>
              </w:rPr>
              <w:t>6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B39AA3" w14:textId="6E34462D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ED26D2" w14:textId="45472B6B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</w:tr>
      <w:tr w:rsidR="00B41C7C" w:rsidRPr="00B41C7C" w14:paraId="15D38A6F" w14:textId="6BA73CD1" w:rsidTr="00487606">
        <w:tc>
          <w:tcPr>
            <w:tcW w:w="1702" w:type="dxa"/>
            <w:vMerge/>
            <w:vAlign w:val="center"/>
          </w:tcPr>
          <w:p w14:paraId="732B52BA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118FEC" w14:textId="53B5BCFC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CB2F5F" w14:textId="654C89FA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182 High Street, Beckenham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E512CC" w14:textId="076E98E6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BR3 1EW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0EFA4C" w14:textId="766BDA9D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020 8650 0640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90D53" w14:textId="193B974D" w:rsidR="00B41C7C" w:rsidRPr="00B41C7C" w:rsidRDefault="00B41C7C" w:rsidP="003843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2F7CD1B" w14:textId="6B1124B7" w:rsidR="00B41C7C" w:rsidRPr="00487606" w:rsidRDefault="00487606" w:rsidP="008E1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387B7E" w14:textId="667510D3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A43A2B" w14:textId="56598FDF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</w:tr>
      <w:tr w:rsidR="00B41C7C" w:rsidRPr="00B41C7C" w14:paraId="26BCC547" w14:textId="77777777" w:rsidTr="4AA4EB04">
        <w:tc>
          <w:tcPr>
            <w:tcW w:w="1702" w:type="dxa"/>
            <w:vMerge/>
            <w:vAlign w:val="center"/>
          </w:tcPr>
          <w:p w14:paraId="48857FDF" w14:textId="77777777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875ABD" w14:textId="6C1F3C52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Paydens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B0DE81" w14:textId="4AB4DF2E" w:rsidR="00B41C7C" w:rsidRPr="00B41C7C" w:rsidRDefault="00B41C7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399-401 Croydon Road, Beckenham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54A62B" w14:textId="1F16E491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BR3 3PR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7BF61" w14:textId="778EE01D" w:rsidR="00B41C7C" w:rsidRPr="00B41C7C" w:rsidRDefault="00B41C7C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020 8650 8089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F5942C" w14:textId="6F610610" w:rsidR="00B41C7C" w:rsidRPr="00B41C7C" w:rsidRDefault="00B41C7C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vAlign w:val="center"/>
          </w:tcPr>
          <w:p w14:paraId="31425512" w14:textId="4A8B43B2" w:rsidR="00B41C7C" w:rsidRPr="00B41C7C" w:rsidRDefault="6804AF5F" w:rsidP="4AA4EB0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C65B65" w14:textId="14A06862" w:rsidR="00B41C7C" w:rsidRPr="00B41C7C" w:rsidRDefault="00B41C7C" w:rsidP="008E1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CAD12F3" w14:textId="58DDDCDF" w:rsidR="00B41C7C" w:rsidRPr="00B41C7C" w:rsidRDefault="00B41C7C" w:rsidP="008E1B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00C850DA" w:rsidRPr="00B41C7C" w14:paraId="6A40C619" w14:textId="504505E9" w:rsidTr="4AA4EB04">
        <w:tc>
          <w:tcPr>
            <w:tcW w:w="1702" w:type="dxa"/>
            <w:vMerge w:val="restart"/>
            <w:vAlign w:val="center"/>
          </w:tcPr>
          <w:p w14:paraId="1B24E7A3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7240A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8E8CF1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100 Fleet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C1D664" w14:textId="7777777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NW3 2QX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4A6FD4" w14:textId="7777777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020 7485 2240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7504A9" w14:textId="172F8EDC" w:rsidR="008E1BA2" w:rsidRPr="00B41C7C" w:rsidRDefault="00A0566D" w:rsidP="00384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1C53E" w14:textId="11482552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619F91" w14:textId="34135ED2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6F20F8" w14:textId="44F13C59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  <w:tr w:rsidR="00C850DA" w:rsidRPr="00B41C7C" w14:paraId="38301CB0" w14:textId="47B8B020" w:rsidTr="4AA4EB04">
        <w:tc>
          <w:tcPr>
            <w:tcW w:w="1702" w:type="dxa"/>
            <w:vMerge/>
            <w:vAlign w:val="center"/>
          </w:tcPr>
          <w:p w14:paraId="51FC8CEA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B6D30F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BCF6C" w14:textId="77777777" w:rsidR="008E1BA2" w:rsidRPr="00B41C7C" w:rsidRDefault="008E1BA2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132/132 A Tottenham Crt Rd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E14E6F" w14:textId="7777777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W1T 5AZ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AB6E4" w14:textId="7777777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401A5" w14:textId="244A872D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11DDF" w14:textId="17CC765C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9AEE0" w14:textId="662974E7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A975D7" w14:textId="75A4F01B" w:rsidR="008E1BA2" w:rsidRPr="00B41C7C" w:rsidRDefault="008E1BA2" w:rsidP="008E1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865DDC" w:rsidRPr="00B41C7C" w14:paraId="658F9459" w14:textId="08CCC0D9" w:rsidTr="4AA4EB04">
        <w:tc>
          <w:tcPr>
            <w:tcW w:w="1702" w:type="dxa"/>
            <w:vAlign w:val="center"/>
          </w:tcPr>
          <w:p w14:paraId="0CB073D3" w14:textId="2A1B6D7F" w:rsidR="00865DDC" w:rsidRPr="00B41C7C" w:rsidRDefault="00865DD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14:paraId="666DCEA9" w14:textId="31ABC3D6" w:rsidR="00865DDC" w:rsidRPr="00B41C7C" w:rsidRDefault="00865DDC" w:rsidP="008E1BA2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There will be a small number of pharmacies in City of London who will be open and the information for this is available at </w:t>
            </w:r>
            <w:hyperlink r:id="rId12" w:history="1">
              <w:r w:rsidRPr="00B41C7C">
                <w:rPr>
                  <w:rStyle w:val="Hyperlink"/>
                  <w:rFonts w:ascii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</w:tc>
      </w:tr>
    </w:tbl>
    <w:p w14:paraId="3D61E37E" w14:textId="589A5A77" w:rsidR="00C850DA" w:rsidRPr="00B41C7C" w:rsidRDefault="00C850DA">
      <w:pPr>
        <w:rPr>
          <w:rFonts w:ascii="Arial" w:hAnsi="Arial" w:cs="Arial"/>
          <w:sz w:val="24"/>
          <w:szCs w:val="24"/>
        </w:rPr>
      </w:pPr>
    </w:p>
    <w:p w14:paraId="348D6E8F" w14:textId="77777777" w:rsidR="00C850DA" w:rsidRPr="00B41C7C" w:rsidRDefault="00C850DA">
      <w:pPr>
        <w:rPr>
          <w:rFonts w:ascii="Arial" w:hAnsi="Arial" w:cs="Arial"/>
          <w:sz w:val="24"/>
          <w:szCs w:val="24"/>
        </w:rPr>
      </w:pPr>
    </w:p>
    <w:p w14:paraId="009A2ECC" w14:textId="77777777" w:rsidR="00C850DA" w:rsidRPr="00B41C7C" w:rsidRDefault="00C850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C850DA" w:rsidRPr="00B41C7C" w14:paraId="2F6F36E9" w14:textId="77777777" w:rsidTr="002A62F8">
        <w:tc>
          <w:tcPr>
            <w:tcW w:w="1702" w:type="dxa"/>
          </w:tcPr>
          <w:p w14:paraId="6A0653AE" w14:textId="64B516D2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0FC524FD" w14:textId="12396EB4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  <w:shd w:val="clear" w:color="auto" w:fill="auto"/>
          </w:tcPr>
          <w:p w14:paraId="1928AB2B" w14:textId="40589EE5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  <w:shd w:val="clear" w:color="auto" w:fill="auto"/>
          </w:tcPr>
          <w:p w14:paraId="483B5F5F" w14:textId="22D4972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28C695AE" w14:textId="50B866F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4D533F30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656909B4" w14:textId="0DAC0163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09A621E6" w14:textId="1ABDEA7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456F306C" w14:textId="02D987BE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  <w:shd w:val="clear" w:color="auto" w:fill="auto"/>
          </w:tcPr>
          <w:p w14:paraId="6E393EB1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55A17E18" w14:textId="2526EEC3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C850DA" w:rsidRPr="00B41C7C" w14:paraId="6039C8F6" w14:textId="056F6852" w:rsidTr="00C850DA">
        <w:tc>
          <w:tcPr>
            <w:tcW w:w="1702" w:type="dxa"/>
            <w:vMerge w:val="restart"/>
            <w:vAlign w:val="center"/>
          </w:tcPr>
          <w:p w14:paraId="35D1A86A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Croydon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6BCB4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22933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233AE7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CR7 7HQ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7A4A8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062EAF" w14:textId="56A0DA5E" w:rsidR="00C850DA" w:rsidRPr="00B41C7C" w:rsidRDefault="00A0566D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DC09B3" w14:textId="679E286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CBC11" w14:textId="13251241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732085" w14:textId="4DB30D7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</w:tr>
      <w:tr w:rsidR="00C850DA" w:rsidRPr="00B41C7C" w14:paraId="7E0088C3" w14:textId="450512DC" w:rsidTr="00C850DA">
        <w:tc>
          <w:tcPr>
            <w:tcW w:w="1702" w:type="dxa"/>
            <w:vMerge/>
            <w:vAlign w:val="center"/>
          </w:tcPr>
          <w:p w14:paraId="23DF79F5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5677C1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Foxley Lane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3D1974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32 Foxley Lane, Purley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65807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BB2B4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75B91" w14:textId="10C3A3C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0B4E9" w14:textId="3980EC2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6481F" w14:textId="1039F626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49519" w14:textId="6918B34C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5FB71F76" w14:textId="229076BE" w:rsidTr="00C850DA">
        <w:tc>
          <w:tcPr>
            <w:tcW w:w="1702" w:type="dxa"/>
            <w:vMerge/>
            <w:vAlign w:val="center"/>
          </w:tcPr>
          <w:p w14:paraId="758B9ECB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57C42A" w14:textId="0B3E2301" w:rsidR="00C850DA" w:rsidRPr="00B41C7C" w:rsidRDefault="00C850DA" w:rsidP="00C850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Dougans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D40D2" w14:textId="77777777" w:rsidR="00C850DA" w:rsidRPr="00B41C7C" w:rsidRDefault="00C850DA" w:rsidP="00C850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7C8FA7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FF1EE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22878D" w14:textId="3C6EEF5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2C95D" w14:textId="21F0943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33F86A" w14:textId="1AA4BB91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2D0953" w14:textId="73A34A5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789A7309" w14:textId="6BAE9095" w:rsidTr="00C850DA">
        <w:tc>
          <w:tcPr>
            <w:tcW w:w="1702" w:type="dxa"/>
            <w:vMerge/>
            <w:vAlign w:val="center"/>
          </w:tcPr>
          <w:p w14:paraId="0F3ED9CC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6181C" w14:textId="77777777" w:rsidR="00C850DA" w:rsidRPr="00B41C7C" w:rsidRDefault="00C850DA" w:rsidP="00C850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7E26F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C68454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CR0 6RB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F79B5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A6A3D" w14:textId="06E0EBF2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75C41" w14:textId="25731272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34E50" w14:textId="3CBC6026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FD71AF" w14:textId="5A68D73B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5D15536D" w14:textId="0E340BC1" w:rsidTr="00C850DA">
        <w:tc>
          <w:tcPr>
            <w:tcW w:w="1702" w:type="dxa"/>
            <w:vMerge w:val="restart"/>
            <w:vAlign w:val="center"/>
          </w:tcPr>
          <w:p w14:paraId="120D7DDE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Ealing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26865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BADC1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958E65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W3 0BU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484E4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2B98E" w14:textId="7DC868BE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FA914" w14:textId="4A975AAF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45A0F" w14:textId="21C16DAB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51E36" w14:textId="0315DF9C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69C32F0F" w14:textId="70BDA2AB" w:rsidTr="00C850DA">
        <w:tc>
          <w:tcPr>
            <w:tcW w:w="1702" w:type="dxa"/>
            <w:vMerge/>
            <w:vAlign w:val="center"/>
          </w:tcPr>
          <w:p w14:paraId="162E6A72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B655D5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078B9F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8411ED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W7 1LJ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B08FA8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8E26D" w14:textId="0C674C52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19D6C" w14:textId="2B7EB90D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E391C5" w14:textId="14990720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7DBC5" w14:textId="793009BB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C850DA" w:rsidRPr="00B41C7C" w14:paraId="18727DAD" w14:textId="166E1EC4" w:rsidTr="00487606">
        <w:tc>
          <w:tcPr>
            <w:tcW w:w="1702" w:type="dxa"/>
            <w:vMerge w:val="restart"/>
            <w:vAlign w:val="center"/>
          </w:tcPr>
          <w:p w14:paraId="7FF14CE1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86318752"/>
            <w:r w:rsidRPr="00B41C7C">
              <w:rPr>
                <w:rFonts w:ascii="Arial" w:hAnsi="Arial" w:cs="Arial"/>
                <w:sz w:val="24"/>
                <w:szCs w:val="24"/>
              </w:rPr>
              <w:t>Enfield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1F4C4C" w14:textId="2CADC93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Elgon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EE37D" w14:textId="4FDE9B5F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291 High Street, Ponders End, Enfield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A111E" w14:textId="753B069A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EN3 4DN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F9C83" w14:textId="2E61F41A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1D62E" w14:textId="19419EEE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62F4A" w14:textId="6262634F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0F442D" w14:textId="27A402A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93DEB2" w14:textId="08E84B6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C850DA" w:rsidRPr="00B41C7C" w14:paraId="2132F9E7" w14:textId="03D39015" w:rsidTr="00C850DA">
        <w:tc>
          <w:tcPr>
            <w:tcW w:w="1702" w:type="dxa"/>
            <w:vMerge/>
            <w:vAlign w:val="center"/>
          </w:tcPr>
          <w:p w14:paraId="1D0B3ACE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BB6AB" w14:textId="2126D8E8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FBA30C" w14:textId="6A5C115C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AF6E6" w14:textId="6912ED25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EN1 1YY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EB2D7" w14:textId="16208A32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9BDB26" w14:textId="1FACECA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431EA" w14:textId="7388ABF5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FAEB0" w14:textId="5A06D686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84D7E0" w14:textId="52A19718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C850DA" w:rsidRPr="00B41C7C" w14:paraId="40335467" w14:textId="6E7D0B12" w:rsidTr="00C850DA">
        <w:tc>
          <w:tcPr>
            <w:tcW w:w="1702" w:type="dxa"/>
            <w:vMerge/>
            <w:vAlign w:val="center"/>
          </w:tcPr>
          <w:p w14:paraId="5AA8D8CE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922E81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ED244" w14:textId="77777777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A57EE0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N18 2JB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14119" w14:textId="7777777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27D08" w14:textId="0D8EA699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EFD12" w14:textId="5D39C32C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3024A" w14:textId="5360B74F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3530AB" w14:textId="1C2E440B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bookmarkEnd w:id="3"/>
    </w:tbl>
    <w:p w14:paraId="61A26CF4" w14:textId="2F3ABCBC" w:rsidR="00C850DA" w:rsidRPr="00B41C7C" w:rsidRDefault="00C850DA">
      <w:pPr>
        <w:rPr>
          <w:rFonts w:ascii="Arial" w:hAnsi="Arial" w:cs="Arial"/>
          <w:sz w:val="24"/>
          <w:szCs w:val="24"/>
        </w:rPr>
      </w:pPr>
    </w:p>
    <w:p w14:paraId="7B6747F1" w14:textId="77777777" w:rsidR="00C850DA" w:rsidRPr="00B41C7C" w:rsidRDefault="00C850D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C850DA" w:rsidRPr="00B41C7C" w14:paraId="1CD04F65" w14:textId="77777777" w:rsidTr="4AA4EB04">
        <w:tc>
          <w:tcPr>
            <w:tcW w:w="1702" w:type="dxa"/>
          </w:tcPr>
          <w:p w14:paraId="3435B6F4" w14:textId="1B32BB64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0BB88137" w14:textId="044BB8A8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  <w:shd w:val="clear" w:color="auto" w:fill="auto"/>
          </w:tcPr>
          <w:p w14:paraId="4041D4E6" w14:textId="67F7C9E3" w:rsidR="00C850DA" w:rsidRPr="00B41C7C" w:rsidRDefault="00C850DA" w:rsidP="00C850DA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  <w:shd w:val="clear" w:color="auto" w:fill="auto"/>
          </w:tcPr>
          <w:p w14:paraId="3891650E" w14:textId="280906E6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3CDE9A56" w14:textId="7D5A5B93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0E78152F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42D39D53" w14:textId="2FD16C70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4B4748F3" w14:textId="1039DFA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08C67D47" w14:textId="1745D0C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  <w:shd w:val="clear" w:color="auto" w:fill="auto"/>
          </w:tcPr>
          <w:p w14:paraId="6C67243A" w14:textId="77777777" w:rsidR="00C850DA" w:rsidRPr="00B41C7C" w:rsidRDefault="00C850DA" w:rsidP="00C85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41C0CEF4" w14:textId="4BE5BF47" w:rsidR="00C850DA" w:rsidRPr="00B41C7C" w:rsidRDefault="00C850DA" w:rsidP="00C85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2A62F8" w:rsidRPr="00B41C7C" w14:paraId="70AC8582" w14:textId="07F7D5FB" w:rsidTr="4AA4EB04">
        <w:tc>
          <w:tcPr>
            <w:tcW w:w="1702" w:type="dxa"/>
            <w:vMerge w:val="restart"/>
            <w:vAlign w:val="center"/>
          </w:tcPr>
          <w:p w14:paraId="0C39CB9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86322594"/>
            <w:r w:rsidRPr="00B41C7C">
              <w:rPr>
                <w:rFonts w:ascii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44F17F" w14:textId="06C83B9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F1561A" w14:textId="63EDA20F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130 Westmount Road, Eltham</w:t>
            </w:r>
          </w:p>
        </w:tc>
        <w:tc>
          <w:tcPr>
            <w:tcW w:w="1560" w:type="dxa"/>
            <w:shd w:val="clear" w:color="auto" w:fill="auto"/>
          </w:tcPr>
          <w:p w14:paraId="3880E96E" w14:textId="730A9D7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SE9 1UT</w:t>
            </w:r>
          </w:p>
        </w:tc>
        <w:tc>
          <w:tcPr>
            <w:tcW w:w="1417" w:type="dxa"/>
            <w:shd w:val="clear" w:color="auto" w:fill="auto"/>
          </w:tcPr>
          <w:p w14:paraId="4487ED76" w14:textId="3823A88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515725" w14:textId="3F479987" w:rsidR="002A62F8" w:rsidRPr="0093773D" w:rsidRDefault="0093773D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73D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DDADF" w14:textId="0C0161D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5BEE90" w14:textId="573F8CE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4FC4DF" w14:textId="3A16099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16589C64" w14:textId="1B54F8DA" w:rsidTr="00487606">
        <w:tc>
          <w:tcPr>
            <w:tcW w:w="1702" w:type="dxa"/>
            <w:vMerge/>
            <w:vAlign w:val="center"/>
          </w:tcPr>
          <w:p w14:paraId="28A49E6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F0139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P.E.Logan</w:t>
            </w:r>
          </w:p>
          <w:p w14:paraId="4E5D2D1B" w14:textId="46E271E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984949" w14:textId="39F457E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209 Trafalgar Road, Greenwich</w:t>
            </w:r>
          </w:p>
        </w:tc>
        <w:tc>
          <w:tcPr>
            <w:tcW w:w="1560" w:type="dxa"/>
            <w:shd w:val="clear" w:color="auto" w:fill="auto"/>
          </w:tcPr>
          <w:p w14:paraId="5840659C" w14:textId="36A4002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SE10 9EQ</w:t>
            </w:r>
          </w:p>
        </w:tc>
        <w:tc>
          <w:tcPr>
            <w:tcW w:w="1417" w:type="dxa"/>
            <w:shd w:val="clear" w:color="auto" w:fill="auto"/>
          </w:tcPr>
          <w:p w14:paraId="398707AF" w14:textId="060A2F9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020 8858 1073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CF965" w14:textId="2D0B45C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53D031" w14:textId="099327E5" w:rsidR="002A62F8" w:rsidRPr="00487606" w:rsidRDefault="00487606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430694" w14:textId="3C0D21A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D6A6F8" w14:textId="7A7A4AA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05A2BE80" w14:textId="6FA0D370" w:rsidTr="4AA4EB04">
        <w:tc>
          <w:tcPr>
            <w:tcW w:w="1702" w:type="dxa"/>
            <w:vMerge w:val="restart"/>
            <w:vAlign w:val="center"/>
          </w:tcPr>
          <w:p w14:paraId="31C50D0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Hackney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1A65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A7983F" w14:textId="31E8A079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8882BA" w14:textId="7077967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E9 5DG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BEB3D" w14:textId="6AC11D7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B478DB" w14:textId="2CDAF23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55CF3" w14:textId="09E5A90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5787D" w14:textId="5ED001A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C0B8C" w14:textId="408EEB5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4975DBE" w14:textId="2D33815E" w:rsidTr="4AA4EB04">
        <w:tc>
          <w:tcPr>
            <w:tcW w:w="1702" w:type="dxa"/>
            <w:vMerge/>
            <w:vAlign w:val="center"/>
          </w:tcPr>
          <w:p w14:paraId="10170A5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522A4" w14:textId="224CC1F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Dev’s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3EE8C2" w14:textId="4E6D9AD5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103a Dalston Lane, Dalston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744BFE" w14:textId="1BC5940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E8 1NH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4304F" w14:textId="347B143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020 7249 8060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C2EAC" w14:textId="03E72D0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BFC1E" w14:textId="4A92237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287D95" w14:textId="6CDCD15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51C1D0" w14:textId="45E7606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0F30F38" w14:textId="3687730E" w:rsidTr="4AA4EB04">
        <w:tc>
          <w:tcPr>
            <w:tcW w:w="1702" w:type="dxa"/>
            <w:vMerge w:val="restart"/>
            <w:vAlign w:val="center"/>
          </w:tcPr>
          <w:p w14:paraId="4F72DCF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93A68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7743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E305AD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W3 7DA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D9C8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2815B" w14:textId="09B9D1F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A60FF" w14:textId="6366A53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9826D4" w14:textId="6E57D6B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93A36D" w14:textId="586AAD5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3B705B0" w14:textId="461ADBA3" w:rsidTr="4AA4EB04">
        <w:tc>
          <w:tcPr>
            <w:tcW w:w="1702" w:type="dxa"/>
            <w:vMerge/>
            <w:vAlign w:val="center"/>
          </w:tcPr>
          <w:p w14:paraId="479BA45F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FD9FDD" w14:textId="70521375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EAA278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67D6D8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SW6 5RP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A030B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66881" w14:textId="7A621FE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25DB5" w14:textId="73DC9F1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C49F7" w14:textId="3AD5EC4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19C038" w14:textId="0F8956A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105BBF81" w14:textId="4652ACF4" w:rsidTr="4AA4EB04">
        <w:tc>
          <w:tcPr>
            <w:tcW w:w="1702" w:type="dxa"/>
            <w:vAlign w:val="center"/>
          </w:tcPr>
          <w:p w14:paraId="5F6212C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7D82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B306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Somerset Gdns Fam Hth Ctr, 4 Creighton Road, Tottenham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6D6F2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N17 8NW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F30A6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A26B55" w14:textId="0F44722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4013F" w14:textId="1026CE2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</w:t>
            </w:r>
            <w:r w:rsidR="00487606">
              <w:rPr>
                <w:rFonts w:ascii="Arial" w:hAnsi="Arial" w:cs="Arial"/>
                <w:sz w:val="24"/>
                <w:szCs w:val="24"/>
              </w:rPr>
              <w:t>7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B730D" w14:textId="3BD6FF2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34C46C" w14:textId="22CDE8E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C587644" w14:textId="6515B577" w:rsidTr="4AA4EB04">
        <w:tc>
          <w:tcPr>
            <w:tcW w:w="1702" w:type="dxa"/>
            <w:vMerge w:val="restart"/>
            <w:vAlign w:val="center"/>
          </w:tcPr>
          <w:p w14:paraId="2ACE7FF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Harrow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F36B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2CF1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C07410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HA8 5ED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314C3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DAA762" w14:textId="3026341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E0210" w14:textId="5CBC0F65" w:rsidR="002A62F8" w:rsidRPr="00B41C7C" w:rsidRDefault="002A62F8" w:rsidP="0062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</w:t>
            </w:r>
            <w:r w:rsidR="00621BF0">
              <w:rPr>
                <w:rFonts w:ascii="Arial" w:hAnsi="Arial" w:cs="Arial"/>
                <w:sz w:val="24"/>
                <w:szCs w:val="24"/>
              </w:rPr>
              <w:t>0</w:t>
            </w:r>
            <w:r w:rsidRPr="00B41C7C">
              <w:rPr>
                <w:rFonts w:ascii="Arial" w:hAnsi="Arial" w:cs="Arial"/>
                <w:sz w:val="24"/>
                <w:szCs w:val="24"/>
              </w:rPr>
              <w:t>:00-1</w:t>
            </w:r>
            <w:r w:rsidR="00621BF0">
              <w:rPr>
                <w:rFonts w:ascii="Arial" w:hAnsi="Arial" w:cs="Arial"/>
                <w:sz w:val="24"/>
                <w:szCs w:val="24"/>
              </w:rPr>
              <w:t>4:</w:t>
            </w:r>
            <w:r w:rsidRPr="00B41C7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1DE84" w14:textId="39E64D8B" w:rsidR="002A62F8" w:rsidRPr="00DA0459" w:rsidRDefault="00DA0459" w:rsidP="4AA4EB0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459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7C53FB" w14:textId="506DEF5E" w:rsidR="002A62F8" w:rsidRPr="00DA0459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459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  <w:tr w:rsidR="002A62F8" w:rsidRPr="00B41C7C" w14:paraId="17EF3F5D" w14:textId="780578B8" w:rsidTr="4AA4EB04">
        <w:tc>
          <w:tcPr>
            <w:tcW w:w="1702" w:type="dxa"/>
            <w:vMerge/>
            <w:vAlign w:val="center"/>
          </w:tcPr>
          <w:p w14:paraId="78BDF26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0A5D1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25AB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7F78D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HA5 3EE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AF5AB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04770" w14:textId="3A9C35E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DB91C" w14:textId="0A44654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</w:t>
            </w:r>
            <w:r w:rsidR="78960545" w:rsidRPr="4AA4EB04">
              <w:rPr>
                <w:rFonts w:ascii="Arial" w:hAnsi="Arial" w:cs="Arial"/>
                <w:sz w:val="24"/>
                <w:szCs w:val="24"/>
              </w:rPr>
              <w:t>0</w:t>
            </w:r>
            <w:r w:rsidRPr="4AA4EB04">
              <w:rPr>
                <w:rFonts w:ascii="Arial" w:hAnsi="Arial" w:cs="Arial"/>
                <w:sz w:val="24"/>
                <w:szCs w:val="24"/>
              </w:rPr>
              <w:t>:00-1</w:t>
            </w:r>
            <w:r w:rsidR="5C9CE6A8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C99FE7" w14:textId="46686AE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</w:t>
            </w:r>
            <w:r w:rsidR="3DBE18AB" w:rsidRPr="4AA4EB04">
              <w:rPr>
                <w:rFonts w:ascii="Arial" w:hAnsi="Arial" w:cs="Arial"/>
                <w:sz w:val="24"/>
                <w:szCs w:val="24"/>
              </w:rPr>
              <w:t>0</w:t>
            </w:r>
            <w:r w:rsidRPr="4AA4EB04">
              <w:rPr>
                <w:rFonts w:ascii="Arial" w:hAnsi="Arial" w:cs="Arial"/>
                <w:sz w:val="24"/>
                <w:szCs w:val="24"/>
              </w:rPr>
              <w:t>:00-1</w:t>
            </w:r>
            <w:r w:rsidR="049EA0F8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FA3FFF" w14:textId="2328359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</w:t>
            </w:r>
            <w:r w:rsidR="2F630765" w:rsidRPr="4AA4EB04">
              <w:rPr>
                <w:rFonts w:ascii="Arial" w:hAnsi="Arial" w:cs="Arial"/>
                <w:sz w:val="24"/>
                <w:szCs w:val="24"/>
              </w:rPr>
              <w:t>0</w:t>
            </w:r>
            <w:r w:rsidRPr="4AA4EB04">
              <w:rPr>
                <w:rFonts w:ascii="Arial" w:hAnsi="Arial" w:cs="Arial"/>
                <w:sz w:val="24"/>
                <w:szCs w:val="24"/>
              </w:rPr>
              <w:t>:00-1</w:t>
            </w:r>
            <w:r w:rsidR="459CAB2A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2A62F8" w:rsidRPr="00B41C7C" w14:paraId="6A7BD0FC" w14:textId="4A0E994D" w:rsidTr="4AA4EB04">
        <w:tc>
          <w:tcPr>
            <w:tcW w:w="1702" w:type="dxa"/>
            <w:vMerge/>
            <w:vAlign w:val="center"/>
          </w:tcPr>
          <w:p w14:paraId="505E99A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3A088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KL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5902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58576C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HA2 9BN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EC4F8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DD56B" w14:textId="71582C7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61169" w14:textId="5428A3B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60BEE" w14:textId="6CB2C24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4A4C30" w14:textId="130B632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</w:tbl>
    <w:p w14:paraId="5049542C" w14:textId="77777777" w:rsidR="00B41C7C" w:rsidRDefault="00B41C7C"/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560"/>
        <w:gridCol w:w="1417"/>
        <w:gridCol w:w="1985"/>
        <w:gridCol w:w="1559"/>
        <w:gridCol w:w="1843"/>
        <w:gridCol w:w="1842"/>
      </w:tblGrid>
      <w:tr w:rsidR="00B41C7C" w:rsidRPr="00B41C7C" w14:paraId="17ED0A99" w14:textId="77777777" w:rsidTr="4AA4EB04">
        <w:tc>
          <w:tcPr>
            <w:tcW w:w="1702" w:type="dxa"/>
          </w:tcPr>
          <w:p w14:paraId="5AFE7D80" w14:textId="7A1255C5" w:rsidR="00B41C7C" w:rsidRPr="00B41C7C" w:rsidRDefault="00B41C7C" w:rsidP="00B41C7C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7021906F" w14:textId="2C71687E" w:rsidR="00B41C7C" w:rsidRPr="00B41C7C" w:rsidRDefault="00B41C7C" w:rsidP="00B41C7C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1984" w:type="dxa"/>
            <w:shd w:val="clear" w:color="auto" w:fill="auto"/>
          </w:tcPr>
          <w:p w14:paraId="52AED29B" w14:textId="15C2826B" w:rsidR="00B41C7C" w:rsidRPr="00B41C7C" w:rsidRDefault="00B41C7C" w:rsidP="00B41C7C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560" w:type="dxa"/>
            <w:shd w:val="clear" w:color="auto" w:fill="auto"/>
          </w:tcPr>
          <w:p w14:paraId="17D26DE3" w14:textId="6211F1C6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7ECE4E51" w14:textId="65752DE4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5B6E726C" w14:textId="77777777" w:rsidR="00B41C7C" w:rsidRPr="00B41C7C" w:rsidRDefault="00B41C7C" w:rsidP="00B41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4B9F63C0" w14:textId="372876F8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3CC28D00" w14:textId="2668EADA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0EA80116" w14:textId="2206701C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  <w:shd w:val="clear" w:color="auto" w:fill="auto"/>
          </w:tcPr>
          <w:p w14:paraId="6C079D83" w14:textId="77777777" w:rsidR="00B41C7C" w:rsidRPr="00B41C7C" w:rsidRDefault="00B41C7C" w:rsidP="00B41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5E3E526D" w14:textId="7B32A565" w:rsidR="00B41C7C" w:rsidRPr="00B41C7C" w:rsidRDefault="00B41C7C" w:rsidP="00B41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2A62F8" w:rsidRPr="00B41C7C" w14:paraId="6E0EA24C" w14:textId="22C69086" w:rsidTr="4AA4EB04">
        <w:tc>
          <w:tcPr>
            <w:tcW w:w="1702" w:type="dxa"/>
            <w:vMerge w:val="restart"/>
            <w:vAlign w:val="center"/>
          </w:tcPr>
          <w:p w14:paraId="2B0D3A4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816A65" w14:textId="5DA3FCE8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Mim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B6BCC" w14:textId="772A265F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C35969" w14:textId="270EFF6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RM1 1DL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9E4FE" w14:textId="0568D3A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8568DC" w14:textId="5EAEA5F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EF020" w14:textId="361D31B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0B169" w14:textId="20D32AA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AFA942" w14:textId="36E8000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2CE4562B" w14:textId="2DA57CE1" w:rsidTr="4AA4EB04">
        <w:tc>
          <w:tcPr>
            <w:tcW w:w="1702" w:type="dxa"/>
            <w:vMerge/>
            <w:vAlign w:val="center"/>
          </w:tcPr>
          <w:p w14:paraId="62297F0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FA0454" w14:textId="4D8B2D9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Britcrown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508D8" w14:textId="7CA7602F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5 Balgores Lane, Gidea Park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4F978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RM2 5JR</w:t>
            </w:r>
          </w:p>
          <w:p w14:paraId="60B129E6" w14:textId="7791AAB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A137D2" w14:textId="2A04829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01708 740587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BB276D" w14:textId="6D222C1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1B91B" w14:textId="190926F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B7836" w14:textId="6017356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DCAA33" w14:textId="7D54CD3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7CA5EBC3" w14:textId="6C10E84E" w:rsidTr="00487606">
        <w:tc>
          <w:tcPr>
            <w:tcW w:w="1702" w:type="dxa"/>
            <w:vAlign w:val="center"/>
          </w:tcPr>
          <w:p w14:paraId="2391049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86322626"/>
            <w:bookmarkEnd w:id="4"/>
            <w:r w:rsidRPr="00B41C7C">
              <w:rPr>
                <w:rFonts w:ascii="Arial" w:hAnsi="Arial" w:cs="Arial"/>
                <w:sz w:val="24"/>
                <w:szCs w:val="24"/>
              </w:rPr>
              <w:t>Hillingdon</w:t>
            </w:r>
          </w:p>
          <w:p w14:paraId="1B146024" w14:textId="5BC5CE16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B910CA" w14:textId="60E059C5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Eastcote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6176D" w14:textId="24E937ED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 109-111 Field End Road, Eastcote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7D5A08" w14:textId="351A832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HA5 1QG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3CFE8" w14:textId="46BCE80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020 8866 2572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B5BA5" w14:textId="2950725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DBB3F4" w14:textId="0FDE9488" w:rsidR="002A62F8" w:rsidRPr="00487606" w:rsidRDefault="00487606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53A3F" w14:textId="28F4DD6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C301A" w14:textId="58899B4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2930D88F" w14:textId="09183FD9" w:rsidTr="4AA4EB04">
        <w:tc>
          <w:tcPr>
            <w:tcW w:w="1702" w:type="dxa"/>
            <w:vAlign w:val="center"/>
          </w:tcPr>
          <w:p w14:paraId="27AE8F6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FA7BF" w14:textId="67ADD640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341F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56C367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TW7 7DE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30701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4AD6F" w14:textId="0E4002C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359E" w14:textId="1AD44DA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10:00-1</w:t>
            </w:r>
            <w:r w:rsidR="76AE9A37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04EF5" w14:textId="6A04DC3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10:00-1</w:t>
            </w:r>
            <w:r w:rsidR="1859E49D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FE075" w14:textId="1442A44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10:00-1</w:t>
            </w:r>
            <w:r w:rsidR="0EB0B059" w:rsidRPr="4AA4EB04">
              <w:rPr>
                <w:rFonts w:ascii="Arial" w:hAnsi="Arial" w:cs="Arial"/>
                <w:sz w:val="24"/>
                <w:szCs w:val="24"/>
              </w:rPr>
              <w:t>4</w:t>
            </w:r>
            <w:r w:rsidRPr="4AA4EB0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2A62F8" w:rsidRPr="00B41C7C" w14:paraId="5059D6D7" w14:textId="3BD59DB5" w:rsidTr="4AA4EB04">
        <w:tc>
          <w:tcPr>
            <w:tcW w:w="1702" w:type="dxa"/>
            <w:vMerge w:val="restart"/>
            <w:vAlign w:val="center"/>
          </w:tcPr>
          <w:p w14:paraId="51F0AF3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F36A3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Wellcare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5FDAA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538DBC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N7 6JP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713C10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5F3B06" w14:textId="48B7271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29265" w14:textId="74CC12B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9F6F75" w14:textId="618AD4E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21DA17" w14:textId="57440CE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7EA9A250" w14:textId="3BB33936" w:rsidTr="4AA4EB04">
        <w:tc>
          <w:tcPr>
            <w:tcW w:w="1702" w:type="dxa"/>
            <w:vMerge/>
            <w:vAlign w:val="center"/>
          </w:tcPr>
          <w:p w14:paraId="791D020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7A10F3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Caledonian Pharmacy</w:t>
            </w:r>
          </w:p>
          <w:p w14:paraId="68E3B057" w14:textId="57F62F54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F0E5BB" w14:textId="6CE6A30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486a Caledonian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A9EE89" w14:textId="0BD7500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N7 9RP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0A8B5" w14:textId="2204F91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020 7609 0798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FC2F25" w14:textId="790B7C91" w:rsidR="002A62F8" w:rsidRPr="00B41C7C" w:rsidRDefault="00B41C7C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1C6846" w14:textId="3A6B39AB" w:rsidR="002A62F8" w:rsidRPr="00B41C7C" w:rsidRDefault="002A62F8" w:rsidP="25FA0F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D10051" w14:textId="790B7C91" w:rsidR="002A62F8" w:rsidRPr="00B41C7C" w:rsidRDefault="6D1BFC66" w:rsidP="25FA0F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5FA0FD1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  <w:p w14:paraId="48F6FC8D" w14:textId="048C68B3" w:rsidR="002A62F8" w:rsidRPr="00B41C7C" w:rsidRDefault="002A62F8" w:rsidP="25FA0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4776E4" w14:textId="2617471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2FA5EE" w14:textId="68B00EE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5851A29E" w14:textId="44B16F29" w:rsidTr="4AA4EB04">
        <w:tc>
          <w:tcPr>
            <w:tcW w:w="1702" w:type="dxa"/>
            <w:vMerge w:val="restart"/>
            <w:vAlign w:val="center"/>
          </w:tcPr>
          <w:p w14:paraId="2193DB0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6B572" w14:textId="7655BA05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BB3B2" w14:textId="2FB481F3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106 Golborne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19B957" w14:textId="26CA42F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7F3E0" w14:textId="7C93B25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94EE0" w14:textId="6C46F98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1935B" w14:textId="608E84C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5F467" w14:textId="660FF42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3F6284" w14:textId="4537851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3BEE4807" w14:textId="00CFF8F1" w:rsidTr="4AA4EB04">
        <w:tc>
          <w:tcPr>
            <w:tcW w:w="1702" w:type="dxa"/>
            <w:vMerge/>
            <w:vAlign w:val="center"/>
          </w:tcPr>
          <w:p w14:paraId="4ED8697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4C21A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Medicine Chest</w:t>
            </w:r>
          </w:p>
          <w:p w14:paraId="5F53649B" w14:textId="13014532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476EBE" w14:textId="2DA8A461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413-415 Kings Road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704018" w14:textId="40A1892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57C716" w14:textId="04B745F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11D22" w14:textId="79DF4FB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406A4" w14:textId="56883EF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5E146" w14:textId="0D168D7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64BA38" w14:textId="7DFA65E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1B4DCB" w:rsidRPr="00B41C7C" w14:paraId="0846705F" w14:textId="6DD5DE5F" w:rsidTr="4AA4EB04">
        <w:tc>
          <w:tcPr>
            <w:tcW w:w="1702" w:type="dxa"/>
            <w:vMerge w:val="restart"/>
            <w:vAlign w:val="center"/>
          </w:tcPr>
          <w:p w14:paraId="2381D0B5" w14:textId="00E1577F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085D9" w14:textId="5FE65BDB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Boots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BA45B" w14:textId="235ECDA8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D1EAF" w14:textId="070476F5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KT6 4JZ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F016F" w14:textId="51544F13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ADE566" w14:textId="7024BA9F" w:rsidR="001B4DCB" w:rsidRPr="00B41C7C" w:rsidRDefault="001B4DCB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C52DE" w14:textId="43E3D1C2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D106E" w14:textId="353D7CB3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DF4DEA" w14:textId="0A251E60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1B4DCB" w:rsidRPr="00B41C7C" w14:paraId="02D4D2D0" w14:textId="77777777" w:rsidTr="4AA4EB04">
        <w:tc>
          <w:tcPr>
            <w:tcW w:w="1702" w:type="dxa"/>
            <w:vMerge/>
            <w:vAlign w:val="center"/>
          </w:tcPr>
          <w:p w14:paraId="5ABF0D88" w14:textId="77777777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770E05" w14:textId="725EEC55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Paydens Chemist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61BA11" w14:textId="12906B14" w:rsidR="001B4DCB" w:rsidRPr="00B41C7C" w:rsidRDefault="001B4DCB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1B4DCB">
              <w:rPr>
                <w:rFonts w:ascii="Arial" w:hAnsi="Arial" w:cs="Arial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2C1FE1" w14:textId="11D3EBF0" w:rsidR="001B4DCB" w:rsidRPr="001B4DCB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CB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KT6 6EZ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CFBE53" w14:textId="075D8E11" w:rsidR="001B4DCB" w:rsidRPr="00B41C7C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020 8390 9601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C549D8" w14:textId="10635C25" w:rsidR="001B4DCB" w:rsidRPr="001B4DCB" w:rsidRDefault="001B4DCB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CB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vAlign w:val="center"/>
          </w:tcPr>
          <w:p w14:paraId="4EAEDF8D" w14:textId="0E4431A7" w:rsidR="001B4DCB" w:rsidRPr="001B4DCB" w:rsidRDefault="17F8075C" w:rsidP="4AA4EB04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4AA4EB04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C2F645" w14:textId="37D6C4BF" w:rsidR="001B4DCB" w:rsidRPr="001B4DCB" w:rsidRDefault="001B4DCB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DCB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6E8AEF" w14:textId="78E5E63C" w:rsidR="001B4DCB" w:rsidRPr="001B4DCB" w:rsidRDefault="001B4DCB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DCB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</w:tr>
      <w:tr w:rsidR="002A62F8" w:rsidRPr="00B41C7C" w14:paraId="225DFCB1" w14:textId="41E3425F" w:rsidTr="00487606">
        <w:tc>
          <w:tcPr>
            <w:tcW w:w="1702" w:type="dxa"/>
            <w:vAlign w:val="center"/>
          </w:tcPr>
          <w:p w14:paraId="018F350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Lambeth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F25C47" w14:textId="6373D1DB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Vitelow Pharmacy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CB10F9" w14:textId="0AFA24C3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6E52A" w14:textId="6D868B3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SW9 0JG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26BC0" w14:textId="1ECC4F9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9F5D7" w14:textId="13538E1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5239DF" w14:textId="029E4840" w:rsidR="002A62F8" w:rsidRPr="00487606" w:rsidRDefault="00487606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606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9C10FD" w14:textId="12E5A58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B46B0B" w14:textId="4D0B044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12:00-16:00</w:t>
            </w:r>
          </w:p>
        </w:tc>
      </w:tr>
    </w:tbl>
    <w:p w14:paraId="2CCB84FA" w14:textId="2A70D388" w:rsidR="00335828" w:rsidRDefault="00335828"/>
    <w:p w14:paraId="456FD6EE" w14:textId="77777777" w:rsidR="00335828" w:rsidRDefault="00335828"/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1418"/>
        <w:gridCol w:w="1417"/>
        <w:gridCol w:w="1985"/>
        <w:gridCol w:w="1559"/>
        <w:gridCol w:w="1843"/>
        <w:gridCol w:w="1842"/>
      </w:tblGrid>
      <w:tr w:rsidR="00335828" w:rsidRPr="00B41C7C" w14:paraId="1BEB3C31" w14:textId="77777777" w:rsidTr="005232F9">
        <w:tc>
          <w:tcPr>
            <w:tcW w:w="1702" w:type="dxa"/>
          </w:tcPr>
          <w:p w14:paraId="1ACF1522" w14:textId="29A5086D" w:rsidR="00335828" w:rsidRPr="00B41C7C" w:rsidRDefault="00335828" w:rsidP="0033582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156A699C" w14:textId="3B411783" w:rsidR="00335828" w:rsidRPr="00B41C7C" w:rsidRDefault="00335828" w:rsidP="003358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2126" w:type="dxa"/>
            <w:shd w:val="clear" w:color="auto" w:fill="auto"/>
          </w:tcPr>
          <w:p w14:paraId="2E623840" w14:textId="4B2FD53B" w:rsidR="00335828" w:rsidRPr="00B41C7C" w:rsidRDefault="00335828" w:rsidP="003358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auto"/>
          </w:tcPr>
          <w:p w14:paraId="0914BA08" w14:textId="05140DB5" w:rsidR="00335828" w:rsidRPr="00B41C7C" w:rsidRDefault="00335828" w:rsidP="003358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7B318305" w14:textId="6D5E80FD" w:rsidR="00335828" w:rsidRPr="00B41C7C" w:rsidRDefault="00335828" w:rsidP="003358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5D875881" w14:textId="77777777" w:rsidR="00335828" w:rsidRPr="00B41C7C" w:rsidRDefault="00335828" w:rsidP="00335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357C46E9" w14:textId="2C5B2A9A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7BB9284A" w14:textId="407E1256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094BA250" w14:textId="3F925684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842" w:type="dxa"/>
            <w:shd w:val="clear" w:color="auto" w:fill="auto"/>
          </w:tcPr>
          <w:p w14:paraId="6C0DE7A8" w14:textId="77777777" w:rsidR="00335828" w:rsidRPr="00B41C7C" w:rsidRDefault="00335828" w:rsidP="00335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359E7B41" w14:textId="6C7D12D6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2A62F8" w:rsidRPr="00B41C7C" w14:paraId="681D51D6" w14:textId="3758E128" w:rsidTr="005232F9">
        <w:tc>
          <w:tcPr>
            <w:tcW w:w="1702" w:type="dxa"/>
            <w:vAlign w:val="center"/>
          </w:tcPr>
          <w:p w14:paraId="3E64A1D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616C13" w14:textId="77777777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Rushey Green Pharmacy</w:t>
            </w:r>
          </w:p>
          <w:p w14:paraId="35A2640B" w14:textId="6F7E23C9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E4C740" w14:textId="77777777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BCA024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SE6 4JH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86044" w14:textId="731E610D" w:rsidR="002A62F8" w:rsidRPr="00B41C7C" w:rsidRDefault="002A62F8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020 7138 1790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37721" w14:textId="077FA96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A0EE4" w14:textId="2256954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742B5" w14:textId="0F0C4FB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642AB2" w14:textId="3AB08CA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625FA617" w14:textId="2E3F96D1" w:rsidTr="00D67985">
        <w:tc>
          <w:tcPr>
            <w:tcW w:w="1702" w:type="dxa"/>
            <w:vAlign w:val="center"/>
          </w:tcPr>
          <w:p w14:paraId="5C3FE381" w14:textId="4C231C92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Merton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07A2DC" w14:textId="2FAC4271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Tanna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FF80FA" w14:textId="41C11E41" w:rsidR="002A62F8" w:rsidRPr="00B41C7C" w:rsidRDefault="002A62F8" w:rsidP="002A62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14 Southlodge Avenue, Mithcam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3D35C" w14:textId="7F345EF7" w:rsidR="002A62F8" w:rsidRPr="00B41C7C" w:rsidRDefault="002A62F8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CR4 1LU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D03069" w14:textId="270EC41B" w:rsidR="002A62F8" w:rsidRPr="00B41C7C" w:rsidRDefault="002A62F8" w:rsidP="002A6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000000"/>
                <w:sz w:val="24"/>
                <w:szCs w:val="24"/>
              </w:rPr>
              <w:t>020 8764 6107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EA3F0F5" w14:textId="46E2E96C" w:rsidR="002A62F8" w:rsidRPr="00B41C7C" w:rsidRDefault="00B41C7C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77A186" w14:textId="11E598FC" w:rsidR="002A62F8" w:rsidRPr="00D67985" w:rsidRDefault="00D67985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985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B34A" w14:textId="6659E16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A3381E" w14:textId="2210F9F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bookmarkEnd w:id="5"/>
      <w:tr w:rsidR="002A62F8" w:rsidRPr="00B41C7C" w14:paraId="228EA08F" w14:textId="3062E27E" w:rsidTr="005232F9">
        <w:tc>
          <w:tcPr>
            <w:tcW w:w="1702" w:type="dxa"/>
            <w:vMerge w:val="restart"/>
            <w:vAlign w:val="center"/>
          </w:tcPr>
          <w:p w14:paraId="0114A461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Newham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F2C687" w14:textId="631BF220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B6DFBD" w14:textId="6356E95E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B251EE" w14:textId="18B2986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E13 8QG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DE7DC" w14:textId="700A46E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33F1E8" w14:textId="65AE796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55EAC" w14:textId="7D7E02E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FBF27" w14:textId="0F3D810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6B8AB1" w14:textId="4422718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627F1481" w14:textId="48329679" w:rsidTr="005232F9">
        <w:tc>
          <w:tcPr>
            <w:tcW w:w="1702" w:type="dxa"/>
            <w:vMerge/>
            <w:vAlign w:val="center"/>
          </w:tcPr>
          <w:p w14:paraId="54B24911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A9F71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8954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49F6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46353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110FBA" w14:textId="3132213E" w:rsidR="002A62F8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17B84" w14:textId="6642BA3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3E4C1" w14:textId="458C47D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9854C3" w14:textId="786B423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</w:tr>
      <w:tr w:rsidR="002A62F8" w:rsidRPr="00B41C7C" w14:paraId="07AEF98F" w14:textId="02E1E4BD" w:rsidTr="005232F9">
        <w:tc>
          <w:tcPr>
            <w:tcW w:w="1702" w:type="dxa"/>
            <w:vMerge w:val="restart"/>
            <w:vAlign w:val="center"/>
          </w:tcPr>
          <w:p w14:paraId="4042715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37764" w14:textId="7DAA0CE6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80E2C" w14:textId="7B68B939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79-85 Goodmayes Road, Goodmayes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47577" w14:textId="5AB41B14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IG3 9UB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B3B02" w14:textId="6605DBB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414AD" w14:textId="69A5860A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92335" w14:textId="28EE25A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EBE69" w14:textId="31AD73A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CE3005" w14:textId="45D7BB2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6C5BF898" w14:textId="367E8C04" w:rsidTr="005232F9">
        <w:tc>
          <w:tcPr>
            <w:tcW w:w="1702" w:type="dxa"/>
            <w:vMerge/>
            <w:vAlign w:val="center"/>
          </w:tcPr>
          <w:p w14:paraId="5EA89F44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F2D603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8F08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Loxford Polyclinic, 417 Ilford Lane, Ilford</w:t>
            </w:r>
          </w:p>
        </w:tc>
        <w:tc>
          <w:tcPr>
            <w:tcW w:w="1418" w:type="dxa"/>
            <w:shd w:val="clear" w:color="auto" w:fill="auto"/>
          </w:tcPr>
          <w:p w14:paraId="02014BA9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1417" w:type="dxa"/>
            <w:shd w:val="clear" w:color="auto" w:fill="auto"/>
          </w:tcPr>
          <w:p w14:paraId="06C03E3B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49D0B2" w14:textId="3709DE1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F5FEF" w14:textId="5327131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3B695" w14:textId="66399D8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20C63C" w14:textId="0032ACB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10A21C92" w14:textId="18CA81A9" w:rsidTr="005232F9">
        <w:tc>
          <w:tcPr>
            <w:tcW w:w="1702" w:type="dxa"/>
            <w:vAlign w:val="center"/>
          </w:tcPr>
          <w:p w14:paraId="1F5CCE4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33192" w14:textId="7C9BBDC0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718075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A0137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ED665C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29A3F6" w14:textId="04E33E2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3CAE2" w14:textId="1D1445A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F3AABA" w14:textId="4B5C830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0205BE" w14:textId="3319C10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</w:tr>
      <w:tr w:rsidR="002A62F8" w:rsidRPr="00B41C7C" w14:paraId="1B24A8F0" w14:textId="58910078" w:rsidTr="00D67985">
        <w:tc>
          <w:tcPr>
            <w:tcW w:w="1702" w:type="dxa"/>
            <w:vMerge w:val="restart"/>
            <w:vAlign w:val="center"/>
          </w:tcPr>
          <w:p w14:paraId="362ECDE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EE27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6332F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GoBack"/>
            <w:r w:rsidRPr="00B41C7C">
              <w:rPr>
                <w:rFonts w:ascii="Arial" w:hAnsi="Arial" w:cs="Arial"/>
                <w:sz w:val="24"/>
                <w:szCs w:val="24"/>
              </w:rPr>
              <w:t>182 Jamaica Road, North Southwark</w:t>
            </w:r>
            <w:bookmarkEnd w:id="6"/>
          </w:p>
        </w:tc>
        <w:tc>
          <w:tcPr>
            <w:tcW w:w="1418" w:type="dxa"/>
            <w:shd w:val="clear" w:color="auto" w:fill="auto"/>
            <w:vAlign w:val="center"/>
          </w:tcPr>
          <w:p w14:paraId="16A6327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SE16 4RT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B2D85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DE9529" w14:textId="07F6265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505A27" w14:textId="1D8E2A26" w:rsidR="002A62F8" w:rsidRPr="00D67985" w:rsidRDefault="00D67985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985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75096" w14:textId="371AA41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757D85" w14:textId="7E0DFDE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7681A5BA" w14:textId="225CF741" w:rsidTr="005232F9">
        <w:tc>
          <w:tcPr>
            <w:tcW w:w="1702" w:type="dxa"/>
            <w:vMerge/>
            <w:vAlign w:val="center"/>
          </w:tcPr>
          <w:p w14:paraId="6871B176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2329E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1F77F" w14:textId="7DAFF272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Vale Pharmacy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70B81B" w14:textId="0727BDFD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104 Grove Vale, East Dulwich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EFB74" w14:textId="364AEEA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SE22 8DR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186C8" w14:textId="22C2F55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020 8299 1103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C2401" w14:textId="1CF131F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D60C2" w14:textId="38746A3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4D1FF" w14:textId="1415E15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B75B9" w14:textId="79D1AA0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04349449" w14:textId="2EF42D68" w:rsidTr="00B30E00">
        <w:tc>
          <w:tcPr>
            <w:tcW w:w="1702" w:type="dxa"/>
            <w:vMerge/>
            <w:vAlign w:val="center"/>
          </w:tcPr>
          <w:p w14:paraId="3B99AD7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A175D2" w14:textId="0DCAC82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31B1DB" w14:textId="1BFE77C6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812414" w14:textId="6A0A82D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SE1 9HD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2077A" w14:textId="5CA200C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B38FC51" w14:textId="1A1FC3E9" w:rsidR="002A62F8" w:rsidRPr="00B41C7C" w:rsidRDefault="00384383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AF922" w14:textId="651C5D7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1FB338" w14:textId="2671CDE6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1988C5" w14:textId="7B73DF9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11:00-17:00</w:t>
            </w:r>
          </w:p>
        </w:tc>
      </w:tr>
    </w:tbl>
    <w:p w14:paraId="154890DC" w14:textId="77777777" w:rsidR="00335828" w:rsidRDefault="00335828"/>
    <w:p w14:paraId="1BE9F7CE" w14:textId="77777777" w:rsidR="00335828" w:rsidRDefault="00335828"/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1418"/>
        <w:gridCol w:w="1417"/>
        <w:gridCol w:w="1985"/>
        <w:gridCol w:w="1559"/>
        <w:gridCol w:w="1843"/>
        <w:gridCol w:w="1984"/>
      </w:tblGrid>
      <w:tr w:rsidR="00335828" w:rsidRPr="00B41C7C" w14:paraId="796AB786" w14:textId="77777777" w:rsidTr="005232F9">
        <w:tc>
          <w:tcPr>
            <w:tcW w:w="1702" w:type="dxa"/>
          </w:tcPr>
          <w:p w14:paraId="02785D3C" w14:textId="3A0D8546" w:rsidR="00335828" w:rsidRPr="00B41C7C" w:rsidRDefault="00335828" w:rsidP="0033582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843" w:type="dxa"/>
            <w:shd w:val="clear" w:color="auto" w:fill="auto"/>
          </w:tcPr>
          <w:p w14:paraId="5E9D8882" w14:textId="33BE9BE8" w:rsidR="00335828" w:rsidRPr="00B41C7C" w:rsidRDefault="00335828" w:rsidP="0033582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2126" w:type="dxa"/>
            <w:shd w:val="clear" w:color="auto" w:fill="auto"/>
          </w:tcPr>
          <w:p w14:paraId="5C8AC888" w14:textId="326FE614" w:rsidR="00335828" w:rsidRPr="00B41C7C" w:rsidRDefault="00335828" w:rsidP="0033582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auto"/>
          </w:tcPr>
          <w:p w14:paraId="533BEA10" w14:textId="09DA5C18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auto"/>
          </w:tcPr>
          <w:p w14:paraId="3C8F4DCA" w14:textId="190BBB7E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985" w:type="dxa"/>
            <w:shd w:val="clear" w:color="auto" w:fill="auto"/>
          </w:tcPr>
          <w:p w14:paraId="7224A225" w14:textId="77777777" w:rsidR="00335828" w:rsidRPr="00B41C7C" w:rsidRDefault="00335828" w:rsidP="00335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Christmas Day  </w:t>
            </w:r>
          </w:p>
          <w:p w14:paraId="60A82063" w14:textId="026D4953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25th Dec 21</w:t>
            </w:r>
          </w:p>
        </w:tc>
        <w:tc>
          <w:tcPr>
            <w:tcW w:w="1559" w:type="dxa"/>
            <w:shd w:val="clear" w:color="auto" w:fill="auto"/>
          </w:tcPr>
          <w:p w14:paraId="2CEF6649" w14:textId="35A2AD93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Boxing Day 26th Dec 21 </w:t>
            </w:r>
          </w:p>
        </w:tc>
        <w:tc>
          <w:tcPr>
            <w:tcW w:w="1843" w:type="dxa"/>
            <w:shd w:val="clear" w:color="auto" w:fill="auto"/>
          </w:tcPr>
          <w:p w14:paraId="7733BCB5" w14:textId="3CE9B1A1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Bank Holiday 27th Dec 21</w:t>
            </w:r>
          </w:p>
        </w:tc>
        <w:tc>
          <w:tcPr>
            <w:tcW w:w="1984" w:type="dxa"/>
            <w:shd w:val="clear" w:color="auto" w:fill="auto"/>
          </w:tcPr>
          <w:p w14:paraId="6C503411" w14:textId="77777777" w:rsidR="00335828" w:rsidRPr="00B41C7C" w:rsidRDefault="00335828" w:rsidP="003358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 xml:space="preserve">Bank Holiday </w:t>
            </w:r>
          </w:p>
          <w:p w14:paraId="16DB62D1" w14:textId="5BEA746C" w:rsidR="00335828" w:rsidRPr="00B41C7C" w:rsidRDefault="00335828" w:rsidP="00335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sz w:val="24"/>
                <w:szCs w:val="24"/>
              </w:rPr>
              <w:t>28th Dec 21</w:t>
            </w:r>
          </w:p>
        </w:tc>
      </w:tr>
      <w:tr w:rsidR="002A62F8" w:rsidRPr="00B41C7C" w14:paraId="67F953A4" w14:textId="60202D3F" w:rsidTr="005232F9">
        <w:tc>
          <w:tcPr>
            <w:tcW w:w="1702" w:type="dxa"/>
            <w:vAlign w:val="center"/>
          </w:tcPr>
          <w:p w14:paraId="66BFC083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Sutton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949D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A1A3CD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5D740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F7BAF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26A398" w14:textId="3114822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</w:t>
            </w:r>
            <w:r w:rsidR="00384383" w:rsidRPr="00B41C7C">
              <w:rPr>
                <w:rFonts w:ascii="Arial" w:hAnsi="Arial" w:cs="Arial"/>
                <w:sz w:val="24"/>
                <w:szCs w:val="24"/>
              </w:rPr>
              <w:t>22:00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2003E" w14:textId="0C3A2D4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DCEBA" w14:textId="76F4B27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5BA111" w14:textId="2754E3F2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  <w:tr w:rsidR="002A62F8" w:rsidRPr="00B41C7C" w14:paraId="20310758" w14:textId="111B4CD4" w:rsidTr="005232F9">
        <w:tc>
          <w:tcPr>
            <w:tcW w:w="1702" w:type="dxa"/>
            <w:vMerge w:val="restart"/>
            <w:vAlign w:val="center"/>
          </w:tcPr>
          <w:p w14:paraId="630AB0A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DD25F5">
              <w:rPr>
                <w:rFonts w:ascii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284DCA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D04A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8D622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6BB12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28A36" w14:textId="2E8B18C6" w:rsidR="002A62F8" w:rsidRPr="00B41C7C" w:rsidRDefault="00384383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E76C38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E76C38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E76C38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4051B" w14:textId="62F0F60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E76C38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E76C38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E76C38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FF5D7" w14:textId="5CA94C5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487606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487606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487606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8B3239" w14:textId="45E3E2D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487606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</w:t>
            </w:r>
            <w:r w:rsidR="00487606">
              <w:rPr>
                <w:rFonts w:ascii="Arial" w:hAnsi="Arial" w:cs="Arial"/>
                <w:sz w:val="24"/>
                <w:szCs w:val="24"/>
              </w:rPr>
              <w:t>18</w:t>
            </w:r>
            <w:r w:rsidRPr="00B41C7C">
              <w:rPr>
                <w:rFonts w:ascii="Arial" w:hAnsi="Arial" w:cs="Arial"/>
                <w:sz w:val="24"/>
                <w:szCs w:val="24"/>
              </w:rPr>
              <w:t>:</w:t>
            </w:r>
            <w:r w:rsidR="00487606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2F8" w:rsidRPr="00B41C7C" w14:paraId="11C3F92E" w14:textId="5EDE2938" w:rsidTr="005232F9">
        <w:tc>
          <w:tcPr>
            <w:tcW w:w="1702" w:type="dxa"/>
            <w:vMerge/>
            <w:vAlign w:val="center"/>
          </w:tcPr>
          <w:p w14:paraId="13F38D3E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7E47F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Barkantine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9A6F71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B2372B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B27E4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6F0C5B" w14:textId="585D2B8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BB0E2" w14:textId="629C4FF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9D84" w14:textId="39DCC26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218BF8" w14:textId="34B8EE0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11:00-15:00</w:t>
            </w:r>
          </w:p>
        </w:tc>
      </w:tr>
      <w:tr w:rsidR="002A62F8" w:rsidRPr="00B41C7C" w14:paraId="64918AB3" w14:textId="31AF885E" w:rsidTr="005232F9">
        <w:tc>
          <w:tcPr>
            <w:tcW w:w="1702" w:type="dxa"/>
            <w:vMerge/>
            <w:vAlign w:val="center"/>
          </w:tcPr>
          <w:p w14:paraId="263B107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F4366B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Shantys Chemist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88AC0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FC675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7D671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7F7589" w14:textId="05DC2D0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52B4C" w14:textId="21B4463E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98AD93" w14:textId="651A198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888588" w14:textId="35918B7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278CA179" w14:textId="0303355E" w:rsidTr="005232F9">
        <w:tc>
          <w:tcPr>
            <w:tcW w:w="1702" w:type="dxa"/>
            <w:vMerge w:val="restart"/>
            <w:vAlign w:val="center"/>
          </w:tcPr>
          <w:p w14:paraId="3E82E27F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8DDC17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  <w:p w14:paraId="3E380A70" w14:textId="6598BBB6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F53E89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CCB11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6EE9E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6F843" w14:textId="6F0D3FE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F708B" w14:textId="1BF78301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F2658C" w14:textId="3552D19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37A898" w14:textId="2BA0422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42E15E13" w14:textId="31CC0B49" w:rsidTr="005232F9">
        <w:tc>
          <w:tcPr>
            <w:tcW w:w="1702" w:type="dxa"/>
            <w:vMerge/>
            <w:vAlign w:val="center"/>
          </w:tcPr>
          <w:p w14:paraId="0C0E55B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FA4A95" w14:textId="48C2E7C0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 xml:space="preserve">Cavendish Pharmacy –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C0374" w14:textId="5032C25A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D645C" w14:textId="1348A5F9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E17 6HD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01AD9" w14:textId="4470328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A80C01" w14:textId="6E679DA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8EB79" w14:textId="3A16C14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</w:t>
            </w:r>
            <w:r w:rsidR="00B30E00">
              <w:rPr>
                <w:rFonts w:ascii="Arial" w:hAnsi="Arial" w:cs="Arial"/>
                <w:sz w:val="24"/>
                <w:szCs w:val="24"/>
              </w:rPr>
              <w:t>9</w:t>
            </w:r>
            <w:r w:rsidRPr="00B41C7C">
              <w:rPr>
                <w:rFonts w:ascii="Arial" w:hAnsi="Arial" w:cs="Arial"/>
                <w:sz w:val="24"/>
                <w:szCs w:val="24"/>
              </w:rPr>
              <w:t>:00-1</w:t>
            </w:r>
            <w:r w:rsidR="00B30E00">
              <w:rPr>
                <w:rFonts w:ascii="Arial" w:hAnsi="Arial" w:cs="Arial"/>
                <w:sz w:val="24"/>
                <w:szCs w:val="24"/>
              </w:rPr>
              <w:t>3</w:t>
            </w:r>
            <w:r w:rsidRPr="00B41C7C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83806" w14:textId="453EB358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87974A" w14:textId="3E16978D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22E5BB87" w14:textId="6D847ACA" w:rsidTr="005232F9">
        <w:tc>
          <w:tcPr>
            <w:tcW w:w="1702" w:type="dxa"/>
            <w:vMerge w:val="restart"/>
            <w:vAlign w:val="center"/>
          </w:tcPr>
          <w:p w14:paraId="591B5D1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E6BA3" w14:textId="364BF03B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03F580" w14:textId="22182E7E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EE0C8F" w14:textId="493CEC4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BE67B" w14:textId="677A07E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FA1A0" w14:textId="01F0B39B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2E912" w14:textId="4845554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50C85" w14:textId="117300A0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696F12" w14:textId="03C0DDB5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2A62F8" w:rsidRPr="00B41C7C" w14:paraId="1BE5360A" w14:textId="34CDC2A8" w:rsidTr="00B30E00">
        <w:tc>
          <w:tcPr>
            <w:tcW w:w="1702" w:type="dxa"/>
            <w:vMerge/>
            <w:vAlign w:val="center"/>
          </w:tcPr>
          <w:p w14:paraId="6257E86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7AD63C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79A572" w14:textId="77777777" w:rsidR="002A62F8" w:rsidRPr="00B41C7C" w:rsidRDefault="002A62F8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CE49A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AA7C8" w14:textId="77777777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00E55A" w14:textId="5EE8B133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6E9F00" w14:textId="5BCDAC1B" w:rsidR="002A62F8" w:rsidRPr="00B30E00" w:rsidRDefault="00B30E00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E00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CE54B" w14:textId="03EBC2CF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821BB" w14:textId="1906284C" w:rsidR="002A62F8" w:rsidRPr="00B41C7C" w:rsidRDefault="002A62F8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B41C7C" w:rsidRPr="00B41C7C" w14:paraId="53DE422E" w14:textId="3856606F" w:rsidTr="00B30E00">
        <w:tc>
          <w:tcPr>
            <w:tcW w:w="1702" w:type="dxa"/>
            <w:vMerge w:val="restart"/>
            <w:vAlign w:val="center"/>
          </w:tcPr>
          <w:p w14:paraId="2573FD25" w14:textId="37230880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33B19" w14:textId="08C31F73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Apek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F12EF" w14:textId="1C5DD306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107 Praed Street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6478C" w14:textId="1E97D573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W2 1NT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38EEB" w14:textId="58D6F29B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020 7724 8698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B604AE" w14:textId="797BEC70" w:rsidR="00B41C7C" w:rsidRPr="00B41C7C" w:rsidRDefault="00B41C7C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C7C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9B8430" w14:textId="79564DD9" w:rsidR="00B41C7C" w:rsidRPr="00B30E00" w:rsidRDefault="00B30E00" w:rsidP="002A62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E00"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A10D7" w14:textId="069D3A06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467834" w14:textId="1C44A049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10:00-14:00</w:t>
            </w:r>
          </w:p>
        </w:tc>
      </w:tr>
      <w:tr w:rsidR="00B41C7C" w:rsidRPr="00B41C7C" w14:paraId="63D040C3" w14:textId="77777777" w:rsidTr="005232F9">
        <w:tc>
          <w:tcPr>
            <w:tcW w:w="1702" w:type="dxa"/>
            <w:vMerge/>
            <w:vAlign w:val="center"/>
          </w:tcPr>
          <w:p w14:paraId="5DA2231A" w14:textId="77777777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297B28" w14:textId="4771D126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Pharmacentre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6677C9" w14:textId="025DF4F0" w:rsidR="00B41C7C" w:rsidRPr="00B41C7C" w:rsidRDefault="00B41C7C" w:rsidP="002A62F8">
            <w:pPr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149 Edgware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E3415" w14:textId="7FF24755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>W2 2HU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0F034" w14:textId="79479D45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020 7723 2336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BEE5C" w14:textId="5D2E1364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3EF74" w14:textId="623A3462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75F92D" w14:textId="6DF88245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50A7D" w14:textId="71AA75C4" w:rsidR="00B41C7C" w:rsidRPr="00B41C7C" w:rsidRDefault="00B41C7C" w:rsidP="002A6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C7C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</w:tr>
    </w:tbl>
    <w:p w14:paraId="00983BDB" w14:textId="72363AC9" w:rsidR="0093739F" w:rsidRPr="00B41C7C" w:rsidRDefault="00D142B0" w:rsidP="00410D28">
      <w:pPr>
        <w:spacing w:after="0"/>
        <w:rPr>
          <w:rFonts w:ascii="Arial" w:hAnsi="Arial" w:cs="Arial"/>
          <w:sz w:val="24"/>
          <w:szCs w:val="24"/>
        </w:rPr>
      </w:pPr>
      <w:r w:rsidRPr="00B41C7C">
        <w:rPr>
          <w:rFonts w:ascii="Arial" w:hAnsi="Arial" w:cs="Arial"/>
          <w:sz w:val="24"/>
          <w:szCs w:val="24"/>
        </w:rPr>
        <w:t>*For Merton, The Sutton &amp; Merton Out of Hours Pharmacy is close by, but is located in Sutton</w:t>
      </w:r>
      <w:r w:rsidR="0093739F" w:rsidRPr="00B41C7C">
        <w:rPr>
          <w:rFonts w:ascii="Arial" w:hAnsi="Arial" w:cs="Arial"/>
          <w:sz w:val="24"/>
          <w:szCs w:val="24"/>
        </w:rPr>
        <w:t xml:space="preserve">  </w:t>
      </w:r>
    </w:p>
    <w:sectPr w:rsidR="0093739F" w:rsidRPr="00B41C7C" w:rsidSect="007120C9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2461" w14:textId="77777777" w:rsidR="00DA0459" w:rsidRDefault="00DA0459">
      <w:pPr>
        <w:spacing w:after="0" w:line="240" w:lineRule="auto"/>
      </w:pPr>
      <w:r>
        <w:separator/>
      </w:r>
    </w:p>
  </w:endnote>
  <w:endnote w:type="continuationSeparator" w:id="0">
    <w:p w14:paraId="73A53332" w14:textId="77777777" w:rsidR="00DA0459" w:rsidRDefault="00DA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3441B393" w:rsidR="00DA0459" w:rsidRDefault="00DA0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0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2269F8" w14:textId="77777777" w:rsidR="00DA0459" w:rsidRDefault="00DA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9544" w14:textId="77777777" w:rsidR="00DA0459" w:rsidRDefault="00DA0459">
      <w:pPr>
        <w:spacing w:after="0" w:line="240" w:lineRule="auto"/>
      </w:pPr>
      <w:r>
        <w:separator/>
      </w:r>
    </w:p>
  </w:footnote>
  <w:footnote w:type="continuationSeparator" w:id="0">
    <w:p w14:paraId="31D0B514" w14:textId="77777777" w:rsidR="00DA0459" w:rsidRDefault="00DA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B0D9" w14:textId="77777777" w:rsidR="00DA0459" w:rsidRDefault="00DA0459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B"/>
    <w:rsid w:val="00004F84"/>
    <w:rsid w:val="0001275D"/>
    <w:rsid w:val="00015359"/>
    <w:rsid w:val="00053D6F"/>
    <w:rsid w:val="0006266B"/>
    <w:rsid w:val="0007040C"/>
    <w:rsid w:val="00073126"/>
    <w:rsid w:val="000746E6"/>
    <w:rsid w:val="000D4258"/>
    <w:rsid w:val="000F778F"/>
    <w:rsid w:val="00102504"/>
    <w:rsid w:val="00115075"/>
    <w:rsid w:val="00146515"/>
    <w:rsid w:val="001B4DCB"/>
    <w:rsid w:val="001D512B"/>
    <w:rsid w:val="001E10F5"/>
    <w:rsid w:val="001F286C"/>
    <w:rsid w:val="0020107F"/>
    <w:rsid w:val="00203D69"/>
    <w:rsid w:val="00222869"/>
    <w:rsid w:val="002527D5"/>
    <w:rsid w:val="00285969"/>
    <w:rsid w:val="002A62F8"/>
    <w:rsid w:val="002C2FD7"/>
    <w:rsid w:val="002D2849"/>
    <w:rsid w:val="0033126D"/>
    <w:rsid w:val="00335828"/>
    <w:rsid w:val="00343613"/>
    <w:rsid w:val="00347814"/>
    <w:rsid w:val="00384383"/>
    <w:rsid w:val="00396CA1"/>
    <w:rsid w:val="00410D28"/>
    <w:rsid w:val="00426E84"/>
    <w:rsid w:val="00465DFC"/>
    <w:rsid w:val="00487606"/>
    <w:rsid w:val="00494D49"/>
    <w:rsid w:val="004C1EF1"/>
    <w:rsid w:val="004D10D7"/>
    <w:rsid w:val="004F038D"/>
    <w:rsid w:val="004F1EC8"/>
    <w:rsid w:val="005232F9"/>
    <w:rsid w:val="00540B38"/>
    <w:rsid w:val="0057588B"/>
    <w:rsid w:val="005F4EA7"/>
    <w:rsid w:val="00614499"/>
    <w:rsid w:val="00621BF0"/>
    <w:rsid w:val="00642EB8"/>
    <w:rsid w:val="00652901"/>
    <w:rsid w:val="00663A44"/>
    <w:rsid w:val="006659CB"/>
    <w:rsid w:val="006676DA"/>
    <w:rsid w:val="006935EB"/>
    <w:rsid w:val="007079EA"/>
    <w:rsid w:val="007120C9"/>
    <w:rsid w:val="007810DB"/>
    <w:rsid w:val="007968FF"/>
    <w:rsid w:val="007B5994"/>
    <w:rsid w:val="007F129C"/>
    <w:rsid w:val="00821794"/>
    <w:rsid w:val="008302C8"/>
    <w:rsid w:val="00857155"/>
    <w:rsid w:val="008628A1"/>
    <w:rsid w:val="00863AA6"/>
    <w:rsid w:val="00865DDC"/>
    <w:rsid w:val="00880B3F"/>
    <w:rsid w:val="00893603"/>
    <w:rsid w:val="008B49A7"/>
    <w:rsid w:val="008E1BA2"/>
    <w:rsid w:val="008E4E59"/>
    <w:rsid w:val="00925249"/>
    <w:rsid w:val="0092537B"/>
    <w:rsid w:val="0093739F"/>
    <w:rsid w:val="0093773D"/>
    <w:rsid w:val="009A4946"/>
    <w:rsid w:val="009C1A1F"/>
    <w:rsid w:val="009C3A4C"/>
    <w:rsid w:val="009D477F"/>
    <w:rsid w:val="009D7339"/>
    <w:rsid w:val="009F2480"/>
    <w:rsid w:val="00A0566D"/>
    <w:rsid w:val="00A33C83"/>
    <w:rsid w:val="00A377A1"/>
    <w:rsid w:val="00A719AE"/>
    <w:rsid w:val="00A81852"/>
    <w:rsid w:val="00AA3174"/>
    <w:rsid w:val="00AD3491"/>
    <w:rsid w:val="00AF01E7"/>
    <w:rsid w:val="00B10B7E"/>
    <w:rsid w:val="00B11D4E"/>
    <w:rsid w:val="00B16B8A"/>
    <w:rsid w:val="00B30E00"/>
    <w:rsid w:val="00B41C7C"/>
    <w:rsid w:val="00B75ABF"/>
    <w:rsid w:val="00B865D7"/>
    <w:rsid w:val="00BA321A"/>
    <w:rsid w:val="00BD2BB5"/>
    <w:rsid w:val="00BE6EC9"/>
    <w:rsid w:val="00BE786B"/>
    <w:rsid w:val="00BF089C"/>
    <w:rsid w:val="00C0079E"/>
    <w:rsid w:val="00C37539"/>
    <w:rsid w:val="00C83192"/>
    <w:rsid w:val="00C850DA"/>
    <w:rsid w:val="00C96DB6"/>
    <w:rsid w:val="00CA321A"/>
    <w:rsid w:val="00CC27AF"/>
    <w:rsid w:val="00CC5BE9"/>
    <w:rsid w:val="00D06EF4"/>
    <w:rsid w:val="00D142B0"/>
    <w:rsid w:val="00D63830"/>
    <w:rsid w:val="00D645E3"/>
    <w:rsid w:val="00D65843"/>
    <w:rsid w:val="00D67985"/>
    <w:rsid w:val="00DA0459"/>
    <w:rsid w:val="00DB2A3B"/>
    <w:rsid w:val="00DD25F5"/>
    <w:rsid w:val="00DD6E64"/>
    <w:rsid w:val="00DF5A29"/>
    <w:rsid w:val="00E00EB0"/>
    <w:rsid w:val="00E12F87"/>
    <w:rsid w:val="00E50451"/>
    <w:rsid w:val="00E734D1"/>
    <w:rsid w:val="00E76C38"/>
    <w:rsid w:val="00EA4AC9"/>
    <w:rsid w:val="00EE0456"/>
    <w:rsid w:val="00EF0750"/>
    <w:rsid w:val="00F041F9"/>
    <w:rsid w:val="00F04C7C"/>
    <w:rsid w:val="00F36500"/>
    <w:rsid w:val="00FB4828"/>
    <w:rsid w:val="00FF1090"/>
    <w:rsid w:val="049EA0F8"/>
    <w:rsid w:val="0EB0B059"/>
    <w:rsid w:val="17F8075C"/>
    <w:rsid w:val="1859E49D"/>
    <w:rsid w:val="1869AD59"/>
    <w:rsid w:val="1FDA34F9"/>
    <w:rsid w:val="23EFC955"/>
    <w:rsid w:val="25FA0FD1"/>
    <w:rsid w:val="2F630765"/>
    <w:rsid w:val="308CECD6"/>
    <w:rsid w:val="374F38F2"/>
    <w:rsid w:val="3DBE18AB"/>
    <w:rsid w:val="41F1BF7A"/>
    <w:rsid w:val="42DFFED9"/>
    <w:rsid w:val="4370AA77"/>
    <w:rsid w:val="459CAB2A"/>
    <w:rsid w:val="46372016"/>
    <w:rsid w:val="4AA4EB04"/>
    <w:rsid w:val="4B7BBC5C"/>
    <w:rsid w:val="5C9CE6A8"/>
    <w:rsid w:val="64EF4FB6"/>
    <w:rsid w:val="66D4084B"/>
    <w:rsid w:val="6804AF5F"/>
    <w:rsid w:val="6D1BFC66"/>
    <w:rsid w:val="735AAF39"/>
    <w:rsid w:val="76AE9A37"/>
    <w:rsid w:val="77704E57"/>
    <w:rsid w:val="78960545"/>
    <w:rsid w:val="7A3BBC24"/>
    <w:rsid w:val="7BD78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  <w15:chartTrackingRefBased/>
  <w15:docId w15:val="{5ECF3D12-83F4-4553-BF33-283FBE1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4" ma:contentTypeDescription="Create a new document." ma:contentTypeScope="" ma:versionID="ebbee896a839443c2f2d41b09f5261b1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targetNamespace="http://schemas.microsoft.com/office/2006/metadata/properties" ma:root="true" ma:fieldsID="2158ab272488b42b960ab9a6dda0e559" ns1:_="" ns2:_="" ns3:_="" ns4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38E0E-8989-46A6-891C-1EE500FB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EE88B-D82F-4D2A-868F-B88293A1E16D}">
  <ds:schemaRefs>
    <ds:schemaRef ds:uri="f3ee3f57-7c20-4d14-a6d8-dceb2d0e9f2e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12aba9ff-fbb3-42c8-8df0-88205bb79b66"/>
    <ds:schemaRef ds:uri="http://schemas.microsoft.com/office/infopath/2007/PartnerControls"/>
    <ds:schemaRef ds:uri="http://purl.org/dc/terms/"/>
    <ds:schemaRef ds:uri="c90ee685-7b11-41dd-9ba8-4afde5ca2753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6749E8-7345-4B83-B728-823B5E75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8698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Rene Mehta</cp:lastModifiedBy>
  <cp:revision>2</cp:revision>
  <cp:lastPrinted>2021-05-26T11:13:00Z</cp:lastPrinted>
  <dcterms:created xsi:type="dcterms:W3CDTF">2021-12-17T10:40:00Z</dcterms:created>
  <dcterms:modified xsi:type="dcterms:W3CDTF">2021-12-17T10:40:00Z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</Properties>
</file>